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57186" w14:textId="16B1A0F8" w:rsidR="00AB5A2D" w:rsidRDefault="00DF1177" w:rsidP="00AB5A2D">
      <w:pPr>
        <w:spacing w:beforeLines="50" w:before="180" w:afterLines="50" w:after="180" w:line="300" w:lineRule="exact"/>
        <w:jc w:val="center"/>
        <w:rPr>
          <w:b/>
          <w:sz w:val="28"/>
          <w:szCs w:val="28"/>
          <w:u w:val="single"/>
          <w:lang w:eastAsia="zh-HK"/>
        </w:rPr>
      </w:pPr>
      <w:r>
        <w:rPr>
          <w:rFonts w:hint="eastAsia"/>
          <w:b/>
          <w:noProof/>
          <w:sz w:val="28"/>
          <w:szCs w:val="28"/>
        </w:rPr>
        <w:drawing>
          <wp:anchor distT="0" distB="0" distL="114300" distR="114300" simplePos="0" relativeHeight="251660288" behindDoc="0" locked="0" layoutInCell="1" allowOverlap="1" wp14:anchorId="502C75C3" wp14:editId="7C5642C0">
            <wp:simplePos x="0" y="0"/>
            <wp:positionH relativeFrom="column">
              <wp:posOffset>-686173</wp:posOffset>
            </wp:positionH>
            <wp:positionV relativeFrom="paragraph">
              <wp:posOffset>-469750</wp:posOffset>
            </wp:positionV>
            <wp:extent cx="1494031" cy="692150"/>
            <wp:effectExtent l="0" t="0" r="0" b="0"/>
            <wp:wrapNone/>
            <wp:docPr id="1" name="圖片 1" descr="QF-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F-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4031" cy="692150"/>
                    </a:xfrm>
                    <a:prstGeom prst="rect">
                      <a:avLst/>
                    </a:prstGeom>
                    <a:noFill/>
                  </pic:spPr>
                </pic:pic>
              </a:graphicData>
            </a:graphic>
            <wp14:sizeRelH relativeFrom="margin">
              <wp14:pctWidth>0</wp14:pctWidth>
            </wp14:sizeRelH>
            <wp14:sizeRelV relativeFrom="margin">
              <wp14:pctHeight>0</wp14:pctHeight>
            </wp14:sizeRelV>
          </wp:anchor>
        </w:drawing>
      </w:r>
      <w:r w:rsidR="00261979">
        <w:rPr>
          <w:rFonts w:hint="eastAsia"/>
          <w:noProof/>
          <w:sz w:val="28"/>
          <w:szCs w:val="28"/>
        </w:rPr>
        <mc:AlternateContent>
          <mc:Choice Requires="wps">
            <w:drawing>
              <wp:anchor distT="0" distB="0" distL="114300" distR="114300" simplePos="0" relativeHeight="251658240" behindDoc="0" locked="0" layoutInCell="1" allowOverlap="1" wp14:anchorId="2EE7584C" wp14:editId="561936F5">
                <wp:simplePos x="0" y="0"/>
                <wp:positionH relativeFrom="column">
                  <wp:posOffset>3769360</wp:posOffset>
                </wp:positionH>
                <wp:positionV relativeFrom="paragraph">
                  <wp:posOffset>-250302</wp:posOffset>
                </wp:positionV>
                <wp:extent cx="2360556" cy="557082"/>
                <wp:effectExtent l="0" t="0" r="20955" b="1460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0556" cy="557082"/>
                        </a:xfrm>
                        <a:prstGeom prst="rect">
                          <a:avLst/>
                        </a:prstGeom>
                        <a:solidFill>
                          <a:schemeClr val="lt1"/>
                        </a:solidFill>
                        <a:ln w="6350">
                          <a:solidFill>
                            <a:prstClr val="black"/>
                          </a:solidFill>
                        </a:ln>
                      </wps:spPr>
                      <wps:txbx>
                        <w:txbxContent>
                          <w:p w14:paraId="1028DE52" w14:textId="19F6FBD3" w:rsidR="00281C68" w:rsidRPr="0004138F" w:rsidRDefault="00DF1177" w:rsidP="00281C68">
                            <w:pPr>
                              <w:jc w:val="center"/>
                              <w:rPr>
                                <w:b/>
                                <w:i/>
                                <w:szCs w:val="24"/>
                                <w:lang w:eastAsia="zh-HK"/>
                              </w:rPr>
                            </w:pPr>
                            <w:r>
                              <w:rPr>
                                <w:b/>
                                <w:i/>
                                <w:szCs w:val="24"/>
                                <w:lang w:eastAsia="zh-HK"/>
                              </w:rPr>
                              <w:t>To QFS (Email :</w:t>
                            </w:r>
                            <w:r>
                              <w:rPr>
                                <w:rFonts w:hint="eastAsia"/>
                                <w:b/>
                                <w:i/>
                                <w:szCs w:val="24"/>
                                <w:lang w:eastAsia="zh-HK"/>
                              </w:rPr>
                              <w:t xml:space="preserve"> </w:t>
                            </w:r>
                            <w:r>
                              <w:rPr>
                                <w:b/>
                                <w:i/>
                                <w:szCs w:val="24"/>
                                <w:lang w:eastAsia="zh-HK"/>
                              </w:rPr>
                              <w:t>hkqf@edb.gov.hk)</w:t>
                            </w:r>
                            <w:r>
                              <w:rPr>
                                <w:b/>
                                <w:i/>
                                <w:szCs w:val="24"/>
                                <w:lang w:eastAsia="zh-HK"/>
                              </w:rPr>
                              <w:br/>
                            </w:r>
                            <w:r w:rsidR="00281C68" w:rsidRPr="0004138F">
                              <w:rPr>
                                <w:rFonts w:hint="eastAsia"/>
                                <w:b/>
                                <w:i/>
                                <w:szCs w:val="24"/>
                                <w:lang w:eastAsia="zh-HK"/>
                              </w:rPr>
                              <w:t>Closing date</w:t>
                            </w:r>
                            <w:r>
                              <w:rPr>
                                <w:b/>
                                <w:i/>
                                <w:szCs w:val="24"/>
                                <w:lang w:eastAsia="zh-HK"/>
                              </w:rPr>
                              <w:t xml:space="preserve"> </w:t>
                            </w:r>
                            <w:r w:rsidR="00281C68" w:rsidRPr="0004138F">
                              <w:rPr>
                                <w:rFonts w:hint="eastAsia"/>
                                <w:b/>
                                <w:i/>
                                <w:szCs w:val="24"/>
                                <w:lang w:eastAsia="zh-HK"/>
                              </w:rPr>
                              <w:t xml:space="preserve">: </w:t>
                            </w:r>
                            <w:r w:rsidR="000F79E8" w:rsidRPr="0004138F">
                              <w:rPr>
                                <w:b/>
                                <w:i/>
                                <w:szCs w:val="24"/>
                                <w:lang w:eastAsia="zh-HK"/>
                              </w:rPr>
                              <w:t>31 M</w:t>
                            </w:r>
                            <w:r w:rsidR="000F79E8" w:rsidRPr="0004138F">
                              <w:rPr>
                                <w:rFonts w:hint="eastAsia"/>
                                <w:b/>
                                <w:i/>
                                <w:szCs w:val="24"/>
                                <w:lang w:eastAsia="zh-HK"/>
                              </w:rPr>
                              <w:t>a</w:t>
                            </w:r>
                            <w:r w:rsidR="000F79E8" w:rsidRPr="0004138F">
                              <w:rPr>
                                <w:b/>
                                <w:i/>
                                <w:szCs w:val="24"/>
                                <w:lang w:eastAsia="zh-HK"/>
                              </w:rPr>
                              <w:t>rch 202</w:t>
                            </w:r>
                            <w:r w:rsidR="00C116DA">
                              <w:rPr>
                                <w:rFonts w:hint="eastAsia"/>
                                <w:b/>
                                <w:i/>
                                <w:szCs w:val="24"/>
                                <w:lang w:eastAsia="zh-HK"/>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7584C" id="_x0000_t202" coordsize="21600,21600" o:spt="202" path="m,l,21600r21600,l21600,xe">
                <v:stroke joinstyle="miter"/>
                <v:path gradientshapeok="t" o:connecttype="rect"/>
              </v:shapetype>
              <v:shape id="文字方塊 2" o:spid="_x0000_s1026" type="#_x0000_t202" style="position:absolute;left:0;text-align:left;margin-left:296.8pt;margin-top:-19.7pt;width:185.85pt;height:4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" fillcolor="white [3201]" strokeweight=".5pt">
                <v:path arrowok="t"/>
                <v:textbox>
                  <w:txbxContent>
                    <w:p w14:paraId="1028DE52" w14:textId="19F6FBD3" w:rsidR="00281C68" w:rsidRPr="0004138F" w:rsidRDefault="00DF1177" w:rsidP="00281C68">
                      <w:pPr>
                        <w:jc w:val="center"/>
                        <w:rPr>
                          <w:b/>
                          <w:i/>
                          <w:szCs w:val="24"/>
                          <w:lang w:eastAsia="zh-HK"/>
                        </w:rPr>
                      </w:pPr>
                      <w:r>
                        <w:rPr>
                          <w:b/>
                          <w:i/>
                          <w:szCs w:val="24"/>
                          <w:lang w:eastAsia="zh-HK"/>
                        </w:rPr>
                        <w:t>To QFS (Email :</w:t>
                      </w:r>
                      <w:r>
                        <w:rPr>
                          <w:rFonts w:hint="eastAsia"/>
                          <w:b/>
                          <w:i/>
                          <w:szCs w:val="24"/>
                          <w:lang w:eastAsia="zh-HK"/>
                        </w:rPr>
                        <w:t xml:space="preserve"> </w:t>
                      </w:r>
                      <w:r>
                        <w:rPr>
                          <w:b/>
                          <w:i/>
                          <w:szCs w:val="24"/>
                          <w:lang w:eastAsia="zh-HK"/>
                        </w:rPr>
                        <w:t>hkqf@edb.gov.hk)</w:t>
                      </w:r>
                      <w:r>
                        <w:rPr>
                          <w:b/>
                          <w:i/>
                          <w:szCs w:val="24"/>
                          <w:lang w:eastAsia="zh-HK"/>
                        </w:rPr>
                        <w:br/>
                      </w:r>
                      <w:r w:rsidR="00281C68" w:rsidRPr="0004138F">
                        <w:rPr>
                          <w:rFonts w:hint="eastAsia"/>
                          <w:b/>
                          <w:i/>
                          <w:szCs w:val="24"/>
                          <w:lang w:eastAsia="zh-HK"/>
                        </w:rPr>
                        <w:t>Closing date</w:t>
                      </w:r>
                      <w:r>
                        <w:rPr>
                          <w:b/>
                          <w:i/>
                          <w:szCs w:val="24"/>
                          <w:lang w:eastAsia="zh-HK"/>
                        </w:rPr>
                        <w:t xml:space="preserve"> </w:t>
                      </w:r>
                      <w:r w:rsidR="00281C68" w:rsidRPr="0004138F">
                        <w:rPr>
                          <w:rFonts w:hint="eastAsia"/>
                          <w:b/>
                          <w:i/>
                          <w:szCs w:val="24"/>
                          <w:lang w:eastAsia="zh-HK"/>
                        </w:rPr>
                        <w:t xml:space="preserve">: </w:t>
                      </w:r>
                      <w:r w:rsidR="000F79E8" w:rsidRPr="0004138F">
                        <w:rPr>
                          <w:b/>
                          <w:i/>
                          <w:szCs w:val="24"/>
                          <w:lang w:eastAsia="zh-HK"/>
                        </w:rPr>
                        <w:t>31 M</w:t>
                      </w:r>
                      <w:r w:rsidR="000F79E8" w:rsidRPr="0004138F">
                        <w:rPr>
                          <w:rFonts w:hint="eastAsia"/>
                          <w:b/>
                          <w:i/>
                          <w:szCs w:val="24"/>
                          <w:lang w:eastAsia="zh-HK"/>
                        </w:rPr>
                        <w:t>a</w:t>
                      </w:r>
                      <w:r w:rsidR="000F79E8" w:rsidRPr="0004138F">
                        <w:rPr>
                          <w:b/>
                          <w:i/>
                          <w:szCs w:val="24"/>
                          <w:lang w:eastAsia="zh-HK"/>
                        </w:rPr>
                        <w:t>rch 202</w:t>
                      </w:r>
                      <w:r w:rsidR="00C116DA">
                        <w:rPr>
                          <w:rFonts w:hint="eastAsia"/>
                          <w:b/>
                          <w:i/>
                          <w:szCs w:val="24"/>
                          <w:lang w:eastAsia="zh-HK"/>
                        </w:rPr>
                        <w:t>5</w:t>
                      </w:r>
                    </w:p>
                  </w:txbxContent>
                </v:textbox>
              </v:shape>
            </w:pict>
          </mc:Fallback>
        </mc:AlternateContent>
      </w:r>
    </w:p>
    <w:p w14:paraId="5C221E3B" w14:textId="77777777" w:rsidR="00DF1177" w:rsidRDefault="00DF1177" w:rsidP="00AB5A2D">
      <w:pPr>
        <w:spacing w:beforeLines="50" w:before="180" w:afterLines="50" w:after="180" w:line="300" w:lineRule="exact"/>
        <w:jc w:val="center"/>
        <w:rPr>
          <w:b/>
          <w:sz w:val="28"/>
          <w:szCs w:val="28"/>
          <w:u w:val="single"/>
          <w:lang w:eastAsia="zh-HK"/>
        </w:rPr>
      </w:pPr>
    </w:p>
    <w:p w14:paraId="2FF4D496" w14:textId="277F5D11" w:rsidR="00AB5A2D" w:rsidRPr="008D5D8C" w:rsidRDefault="00AB5A2D" w:rsidP="00AB5A2D">
      <w:pPr>
        <w:spacing w:beforeLines="50" w:before="180" w:afterLines="50" w:after="180" w:line="300" w:lineRule="exact"/>
        <w:jc w:val="center"/>
        <w:rPr>
          <w:b/>
          <w:sz w:val="28"/>
          <w:szCs w:val="28"/>
          <w:u w:val="single"/>
          <w:lang w:eastAsia="zh-HK"/>
        </w:rPr>
      </w:pPr>
      <w:r w:rsidRPr="008D5D8C">
        <w:rPr>
          <w:rFonts w:hint="eastAsia"/>
          <w:b/>
          <w:sz w:val="28"/>
          <w:szCs w:val="28"/>
          <w:u w:val="single"/>
          <w:lang w:eastAsia="zh-HK"/>
        </w:rPr>
        <w:t>Expression of Interest</w:t>
      </w:r>
    </w:p>
    <w:p w14:paraId="39EACCA2" w14:textId="476FFAAE" w:rsidR="009F0F6D" w:rsidRDefault="009F0F6D" w:rsidP="00281C68">
      <w:pPr>
        <w:spacing w:beforeLines="50" w:before="180" w:afterLines="50" w:after="180" w:line="300" w:lineRule="exact"/>
        <w:jc w:val="both"/>
        <w:rPr>
          <w:sz w:val="28"/>
          <w:szCs w:val="28"/>
          <w:lang w:eastAsia="zh-HK"/>
        </w:rPr>
      </w:pPr>
    </w:p>
    <w:p w14:paraId="3750E6C4" w14:textId="2C3B9FDC" w:rsidR="00281C68" w:rsidRDefault="00281C68" w:rsidP="000F79E8">
      <w:pPr>
        <w:spacing w:beforeLines="50" w:before="180" w:line="300" w:lineRule="exact"/>
        <w:jc w:val="center"/>
        <w:rPr>
          <w:b/>
          <w:sz w:val="28"/>
          <w:szCs w:val="28"/>
          <w:lang w:eastAsia="zh-HK"/>
        </w:rPr>
      </w:pPr>
      <w:r w:rsidRPr="008D5D8C">
        <w:rPr>
          <w:rFonts w:hint="eastAsia"/>
          <w:b/>
          <w:sz w:val="28"/>
          <w:szCs w:val="28"/>
          <w:lang w:eastAsia="zh-HK"/>
        </w:rPr>
        <w:t xml:space="preserve">Development of </w:t>
      </w:r>
      <w:r w:rsidR="000F79E8">
        <w:rPr>
          <w:b/>
          <w:sz w:val="28"/>
          <w:szCs w:val="28"/>
          <w:lang w:eastAsia="zh-HK"/>
        </w:rPr>
        <w:t xml:space="preserve">Specifications of Competency Standards (SCS), </w:t>
      </w:r>
      <w:r w:rsidR="000F79E8">
        <w:rPr>
          <w:b/>
          <w:sz w:val="28"/>
          <w:szCs w:val="28"/>
          <w:lang w:eastAsia="zh-HK"/>
        </w:rPr>
        <w:br/>
      </w:r>
      <w:r>
        <w:rPr>
          <w:rFonts w:hint="eastAsia"/>
          <w:b/>
          <w:sz w:val="28"/>
          <w:szCs w:val="28"/>
          <w:lang w:eastAsia="zh-HK"/>
        </w:rPr>
        <w:t xml:space="preserve">SCS-based </w:t>
      </w:r>
      <w:r w:rsidRPr="008D5D8C">
        <w:rPr>
          <w:rFonts w:hint="eastAsia"/>
          <w:b/>
          <w:sz w:val="28"/>
          <w:szCs w:val="28"/>
          <w:lang w:eastAsia="zh-HK"/>
        </w:rPr>
        <w:t>Training Packages</w:t>
      </w:r>
      <w:r w:rsidR="000F79E8">
        <w:rPr>
          <w:b/>
          <w:sz w:val="28"/>
          <w:szCs w:val="28"/>
          <w:lang w:eastAsia="zh-HK"/>
        </w:rPr>
        <w:t xml:space="preserve"> and </w:t>
      </w:r>
      <w:r w:rsidR="000F79E8">
        <w:rPr>
          <w:b/>
          <w:sz w:val="28"/>
          <w:szCs w:val="28"/>
          <w:lang w:eastAsia="zh-HK"/>
        </w:rPr>
        <w:br/>
        <w:t>Vocational Qualifications Pathways (VQP)</w:t>
      </w:r>
      <w:r w:rsidR="000F79E8">
        <w:rPr>
          <w:b/>
          <w:sz w:val="28"/>
          <w:szCs w:val="28"/>
          <w:lang w:eastAsia="zh-HK"/>
        </w:rPr>
        <w:br/>
      </w:r>
      <w:r w:rsidRPr="008D5D8C">
        <w:rPr>
          <w:rFonts w:hint="eastAsia"/>
          <w:b/>
          <w:sz w:val="28"/>
          <w:szCs w:val="28"/>
          <w:lang w:eastAsia="zh-HK"/>
        </w:rPr>
        <w:t>for industries</w:t>
      </w:r>
      <w:r w:rsidR="000F79E8">
        <w:rPr>
          <w:b/>
          <w:sz w:val="28"/>
          <w:szCs w:val="28"/>
          <w:lang w:eastAsia="zh-HK"/>
        </w:rPr>
        <w:t xml:space="preserve"> </w:t>
      </w:r>
      <w:r w:rsidRPr="008D5D8C">
        <w:rPr>
          <w:rFonts w:hint="eastAsia"/>
          <w:b/>
          <w:sz w:val="28"/>
          <w:szCs w:val="28"/>
          <w:lang w:eastAsia="zh-HK"/>
        </w:rPr>
        <w:t>implementing Qualifications Framework in Hong Kong</w:t>
      </w:r>
    </w:p>
    <w:p w14:paraId="25ED15B7" w14:textId="72557131" w:rsidR="008C4EB8" w:rsidRPr="008D5D8C" w:rsidRDefault="008C4EB8" w:rsidP="000F79E8">
      <w:pPr>
        <w:spacing w:beforeLines="50" w:before="180" w:line="300" w:lineRule="exact"/>
        <w:jc w:val="center"/>
        <w:rPr>
          <w:b/>
          <w:sz w:val="28"/>
          <w:szCs w:val="28"/>
          <w:lang w:eastAsia="zh-HK"/>
        </w:rPr>
      </w:pPr>
      <w:r>
        <w:rPr>
          <w:rFonts w:hint="eastAsia"/>
          <w:b/>
          <w:sz w:val="28"/>
          <w:szCs w:val="28"/>
          <w:lang w:eastAsia="zh-HK"/>
        </w:rPr>
        <w:t>(</w:t>
      </w:r>
      <w:r w:rsidR="008E1CDC">
        <w:rPr>
          <w:b/>
          <w:sz w:val="28"/>
          <w:szCs w:val="28"/>
          <w:lang w:eastAsia="zh-HK"/>
        </w:rPr>
        <w:t xml:space="preserve">valid </w:t>
      </w:r>
      <w:r>
        <w:rPr>
          <w:rFonts w:hint="eastAsia"/>
          <w:b/>
          <w:sz w:val="28"/>
          <w:szCs w:val="28"/>
          <w:lang w:eastAsia="zh-HK"/>
        </w:rPr>
        <w:t>f</w:t>
      </w:r>
      <w:r>
        <w:rPr>
          <w:b/>
          <w:sz w:val="28"/>
          <w:szCs w:val="28"/>
          <w:lang w:eastAsia="zh-HK"/>
        </w:rPr>
        <w:t xml:space="preserve">or the period 1 </w:t>
      </w:r>
      <w:r w:rsidR="00C116DA">
        <w:rPr>
          <w:rFonts w:hint="eastAsia"/>
          <w:b/>
          <w:sz w:val="28"/>
          <w:szCs w:val="28"/>
          <w:lang w:eastAsia="zh-HK"/>
        </w:rPr>
        <w:t>April</w:t>
      </w:r>
      <w:r w:rsidR="001A2DED">
        <w:rPr>
          <w:b/>
          <w:sz w:val="28"/>
          <w:szCs w:val="28"/>
          <w:lang w:eastAsia="zh-HK"/>
        </w:rPr>
        <w:t xml:space="preserve"> </w:t>
      </w:r>
      <w:r>
        <w:rPr>
          <w:b/>
          <w:sz w:val="28"/>
          <w:szCs w:val="28"/>
          <w:lang w:eastAsia="zh-HK"/>
        </w:rPr>
        <w:t>202</w:t>
      </w:r>
      <w:r w:rsidR="00C116DA">
        <w:rPr>
          <w:rFonts w:hint="eastAsia"/>
          <w:b/>
          <w:sz w:val="28"/>
          <w:szCs w:val="28"/>
          <w:lang w:eastAsia="zh-HK"/>
        </w:rPr>
        <w:t xml:space="preserve">4 </w:t>
      </w:r>
      <w:r>
        <w:rPr>
          <w:b/>
          <w:sz w:val="28"/>
          <w:szCs w:val="28"/>
          <w:lang w:eastAsia="zh-HK"/>
        </w:rPr>
        <w:t>to 31 March 202</w:t>
      </w:r>
      <w:r w:rsidR="00C116DA">
        <w:rPr>
          <w:rFonts w:hint="eastAsia"/>
          <w:b/>
          <w:sz w:val="28"/>
          <w:szCs w:val="28"/>
          <w:lang w:eastAsia="zh-HK"/>
        </w:rPr>
        <w:t>5</w:t>
      </w:r>
      <w:r>
        <w:rPr>
          <w:b/>
          <w:sz w:val="28"/>
          <w:szCs w:val="28"/>
          <w:lang w:eastAsia="zh-HK"/>
        </w:rPr>
        <w:t>)</w:t>
      </w:r>
    </w:p>
    <w:p w14:paraId="78F54C00" w14:textId="77777777" w:rsidR="00281C68" w:rsidRPr="008D5D8C" w:rsidRDefault="00281C68" w:rsidP="00281C68">
      <w:pPr>
        <w:spacing w:beforeLines="50" w:before="180" w:afterLines="50" w:after="180" w:line="300" w:lineRule="exact"/>
        <w:rPr>
          <w:b/>
          <w:sz w:val="28"/>
          <w:szCs w:val="28"/>
          <w:u w:val="single"/>
          <w:lang w:eastAsia="zh-HK"/>
        </w:rPr>
      </w:pPr>
    </w:p>
    <w:p w14:paraId="75718978" w14:textId="77777777" w:rsidR="00281C68" w:rsidRPr="008D5D8C" w:rsidRDefault="00281C68" w:rsidP="00281C68">
      <w:pPr>
        <w:spacing w:beforeLines="50" w:before="180" w:afterLines="50" w:after="180" w:line="300" w:lineRule="exact"/>
        <w:rPr>
          <w:b/>
          <w:sz w:val="28"/>
          <w:szCs w:val="28"/>
          <w:u w:val="single"/>
          <w:lang w:eastAsia="zh-HK"/>
        </w:rPr>
      </w:pPr>
      <w:r w:rsidRPr="008D5D8C">
        <w:rPr>
          <w:rFonts w:hint="eastAsia"/>
          <w:b/>
          <w:sz w:val="28"/>
          <w:szCs w:val="28"/>
          <w:u w:val="single"/>
          <w:lang w:eastAsia="zh-HK"/>
        </w:rPr>
        <w:t>Part I: Expression of Interest</w:t>
      </w:r>
    </w:p>
    <w:p w14:paraId="1FB3A8F9" w14:textId="77777777" w:rsidR="00281C68" w:rsidRPr="008D5D8C" w:rsidRDefault="00281C68" w:rsidP="00281C68">
      <w:pPr>
        <w:jc w:val="both"/>
        <w:rPr>
          <w:b/>
          <w:sz w:val="28"/>
          <w:szCs w:val="28"/>
          <w:u w:val="single"/>
          <w:lang w:eastAsia="zh-HK"/>
        </w:rPr>
      </w:pPr>
    </w:p>
    <w:p w14:paraId="20F3F39B" w14:textId="64ED64FE" w:rsidR="000F79E8" w:rsidRDefault="00281C68" w:rsidP="0004138F">
      <w:pPr>
        <w:pStyle w:val="a3"/>
        <w:numPr>
          <w:ilvl w:val="0"/>
          <w:numId w:val="1"/>
        </w:numPr>
        <w:spacing w:beforeLines="50" w:before="180" w:afterLines="50" w:after="180" w:line="320" w:lineRule="exact"/>
        <w:ind w:leftChars="0" w:left="567" w:hanging="567"/>
        <w:jc w:val="both"/>
        <w:rPr>
          <w:sz w:val="28"/>
          <w:szCs w:val="28"/>
          <w:lang w:eastAsia="zh-HK"/>
        </w:rPr>
      </w:pPr>
      <w:r w:rsidRPr="008D5D8C">
        <w:rPr>
          <w:rFonts w:hint="eastAsia"/>
          <w:sz w:val="28"/>
          <w:szCs w:val="28"/>
          <w:lang w:eastAsia="zh-HK"/>
        </w:rPr>
        <w:t>We ______________________________________</w:t>
      </w:r>
      <w:r>
        <w:rPr>
          <w:rFonts w:hint="eastAsia"/>
          <w:sz w:val="28"/>
          <w:szCs w:val="28"/>
          <w:lang w:eastAsia="zh-HK"/>
        </w:rPr>
        <w:t>_______________ (name of</w:t>
      </w:r>
      <w:r w:rsidR="00A55918">
        <w:rPr>
          <w:sz w:val="28"/>
          <w:szCs w:val="28"/>
          <w:lang w:eastAsia="zh-HK"/>
        </w:rPr>
        <w:t xml:space="preserve"> </w:t>
      </w:r>
      <w:r>
        <w:rPr>
          <w:rFonts w:hint="eastAsia"/>
          <w:sz w:val="28"/>
          <w:szCs w:val="28"/>
          <w:lang w:eastAsia="zh-HK"/>
        </w:rPr>
        <w:t>organis</w:t>
      </w:r>
      <w:r w:rsidRPr="008D5D8C">
        <w:rPr>
          <w:rFonts w:hint="eastAsia"/>
          <w:sz w:val="28"/>
          <w:szCs w:val="28"/>
          <w:lang w:eastAsia="zh-HK"/>
        </w:rPr>
        <w:t xml:space="preserve">ation) hereby </w:t>
      </w:r>
      <w:r w:rsidRPr="006E5BB5">
        <w:rPr>
          <w:rFonts w:hint="eastAsia"/>
          <w:sz w:val="28"/>
          <w:szCs w:val="28"/>
          <w:lang w:eastAsia="zh-HK"/>
        </w:rPr>
        <w:t xml:space="preserve">express our interest in </w:t>
      </w:r>
      <w:r w:rsidR="000F79E8" w:rsidRPr="006E5BB5">
        <w:rPr>
          <w:rFonts w:hint="eastAsia"/>
          <w:sz w:val="28"/>
          <w:szCs w:val="28"/>
          <w:lang w:eastAsia="zh-HK"/>
        </w:rPr>
        <w:t>develop</w:t>
      </w:r>
      <w:r w:rsidR="00AB5A2D">
        <w:rPr>
          <w:sz w:val="28"/>
          <w:szCs w:val="28"/>
          <w:lang w:eastAsia="zh-HK"/>
        </w:rPr>
        <w:t xml:space="preserve">ment of </w:t>
      </w:r>
      <w:r w:rsidR="0004138F">
        <w:rPr>
          <w:sz w:val="28"/>
          <w:szCs w:val="28"/>
          <w:lang w:eastAsia="zh-HK"/>
        </w:rPr>
        <w:t>the following</w:t>
      </w:r>
      <w:r w:rsidR="008C4EB8">
        <w:rPr>
          <w:sz w:val="28"/>
          <w:szCs w:val="28"/>
          <w:lang w:eastAsia="zh-HK"/>
        </w:rPr>
        <w:t xml:space="preserve"> </w:t>
      </w:r>
      <w:r w:rsidR="0004138F">
        <w:rPr>
          <w:sz w:val="28"/>
          <w:szCs w:val="28"/>
          <w:lang w:eastAsia="zh-HK"/>
        </w:rPr>
        <w:t>*:</w:t>
      </w:r>
    </w:p>
    <w:p w14:paraId="6F7613C5" w14:textId="77777777" w:rsidR="000F79E8" w:rsidRDefault="000F79E8" w:rsidP="0004138F">
      <w:pPr>
        <w:pStyle w:val="a3"/>
        <w:spacing w:beforeLines="50" w:before="180" w:afterLines="50" w:after="180" w:line="320" w:lineRule="exact"/>
        <w:ind w:leftChars="0" w:left="1134"/>
        <w:rPr>
          <w:sz w:val="28"/>
          <w:szCs w:val="28"/>
          <w:lang w:eastAsia="zh-HK"/>
        </w:rPr>
      </w:pPr>
      <w:r>
        <w:rPr>
          <w:sz w:val="28"/>
          <w:szCs w:val="28"/>
          <w:lang w:eastAsia="zh-HK"/>
        </w:rPr>
        <w:sym w:font="Wingdings" w:char="F071"/>
      </w:r>
      <w:r>
        <w:rPr>
          <w:sz w:val="28"/>
          <w:szCs w:val="28"/>
          <w:lang w:eastAsia="zh-HK"/>
        </w:rPr>
        <w:t xml:space="preserve"> </w:t>
      </w:r>
      <w:r w:rsidR="00281C68" w:rsidRPr="006E5BB5">
        <w:rPr>
          <w:rFonts w:hint="eastAsia"/>
          <w:sz w:val="28"/>
          <w:szCs w:val="28"/>
          <w:lang w:eastAsia="zh-HK"/>
        </w:rPr>
        <w:t>S</w:t>
      </w:r>
      <w:r>
        <w:rPr>
          <w:sz w:val="28"/>
          <w:szCs w:val="28"/>
          <w:lang w:eastAsia="zh-HK"/>
        </w:rPr>
        <w:t>pecifications of Competency Standards (SCS)</w:t>
      </w:r>
    </w:p>
    <w:p w14:paraId="68532D20" w14:textId="77777777" w:rsidR="000F79E8" w:rsidRDefault="000F79E8" w:rsidP="0004138F">
      <w:pPr>
        <w:pStyle w:val="a3"/>
        <w:spacing w:beforeLines="50" w:before="180" w:afterLines="50" w:after="180" w:line="320" w:lineRule="exact"/>
        <w:ind w:leftChars="0" w:left="1134"/>
        <w:rPr>
          <w:sz w:val="28"/>
          <w:szCs w:val="28"/>
          <w:lang w:eastAsia="zh-HK"/>
        </w:rPr>
      </w:pPr>
      <w:r>
        <w:rPr>
          <w:sz w:val="28"/>
          <w:szCs w:val="28"/>
          <w:lang w:eastAsia="zh-HK"/>
        </w:rPr>
        <w:sym w:font="Wingdings" w:char="F071"/>
      </w:r>
      <w:r>
        <w:rPr>
          <w:sz w:val="28"/>
          <w:szCs w:val="28"/>
          <w:lang w:eastAsia="zh-HK"/>
        </w:rPr>
        <w:t xml:space="preserve"> </w:t>
      </w:r>
      <w:r w:rsidRPr="006E5BB5">
        <w:rPr>
          <w:rFonts w:hint="eastAsia"/>
          <w:sz w:val="28"/>
          <w:szCs w:val="28"/>
          <w:lang w:eastAsia="zh-HK"/>
        </w:rPr>
        <w:t>S</w:t>
      </w:r>
      <w:r>
        <w:rPr>
          <w:sz w:val="28"/>
          <w:szCs w:val="28"/>
          <w:lang w:eastAsia="zh-HK"/>
        </w:rPr>
        <w:t>CS</w:t>
      </w:r>
      <w:r w:rsidR="00281C68" w:rsidRPr="006E5BB5">
        <w:rPr>
          <w:rFonts w:hint="eastAsia"/>
          <w:sz w:val="28"/>
          <w:szCs w:val="28"/>
          <w:lang w:eastAsia="zh-HK"/>
        </w:rPr>
        <w:t>-based</w:t>
      </w:r>
      <w:r>
        <w:rPr>
          <w:sz w:val="28"/>
          <w:szCs w:val="28"/>
          <w:lang w:eastAsia="zh-HK"/>
        </w:rPr>
        <w:t xml:space="preserve"> </w:t>
      </w:r>
      <w:r w:rsidR="00281C68" w:rsidRPr="006E5BB5">
        <w:rPr>
          <w:rFonts w:hint="eastAsia"/>
          <w:sz w:val="28"/>
          <w:szCs w:val="28"/>
          <w:lang w:eastAsia="zh-HK"/>
        </w:rPr>
        <w:t>Training Packag</w:t>
      </w:r>
      <w:r w:rsidR="00281C68" w:rsidRPr="007C36D0">
        <w:rPr>
          <w:rFonts w:hint="eastAsia"/>
          <w:sz w:val="28"/>
          <w:szCs w:val="28"/>
          <w:lang w:eastAsia="zh-HK"/>
        </w:rPr>
        <w:t>e</w:t>
      </w:r>
      <w:r w:rsidR="00281C68">
        <w:rPr>
          <w:sz w:val="28"/>
          <w:szCs w:val="28"/>
          <w:lang w:eastAsia="zh-HK"/>
        </w:rPr>
        <w:t>s</w:t>
      </w:r>
    </w:p>
    <w:p w14:paraId="32DE3FC6" w14:textId="51240E66" w:rsidR="0004138F" w:rsidRDefault="000F79E8" w:rsidP="0004138F">
      <w:pPr>
        <w:pStyle w:val="a3"/>
        <w:spacing w:beforeLines="50" w:before="180" w:afterLines="50" w:after="180" w:line="320" w:lineRule="exact"/>
        <w:ind w:leftChars="0" w:left="1134"/>
        <w:rPr>
          <w:sz w:val="28"/>
          <w:szCs w:val="28"/>
          <w:lang w:eastAsia="zh-HK"/>
        </w:rPr>
      </w:pPr>
      <w:r>
        <w:rPr>
          <w:sz w:val="28"/>
          <w:szCs w:val="28"/>
          <w:lang w:eastAsia="zh-HK"/>
        </w:rPr>
        <w:sym w:font="Wingdings" w:char="F071"/>
      </w:r>
      <w:r>
        <w:rPr>
          <w:sz w:val="28"/>
          <w:szCs w:val="28"/>
          <w:lang w:eastAsia="zh-HK"/>
        </w:rPr>
        <w:t xml:space="preserve"> V</w:t>
      </w:r>
      <w:r>
        <w:rPr>
          <w:rFonts w:hint="eastAsia"/>
          <w:sz w:val="28"/>
          <w:szCs w:val="28"/>
          <w:lang w:eastAsia="zh-HK"/>
        </w:rPr>
        <w:t>o</w:t>
      </w:r>
      <w:r>
        <w:rPr>
          <w:sz w:val="28"/>
          <w:szCs w:val="28"/>
          <w:lang w:eastAsia="zh-HK"/>
        </w:rPr>
        <w:t>cational Qualifications Pathway (VQP)</w:t>
      </w:r>
    </w:p>
    <w:p w14:paraId="4C61ECCA" w14:textId="7D7BDF56" w:rsidR="0004138F" w:rsidRPr="0004138F" w:rsidRDefault="00281C68" w:rsidP="0004138F">
      <w:pPr>
        <w:pStyle w:val="a3"/>
        <w:spacing w:beforeLines="50" w:before="180" w:afterLines="50" w:after="180" w:line="320" w:lineRule="exact"/>
        <w:ind w:leftChars="0" w:left="567"/>
        <w:rPr>
          <w:i/>
          <w:iCs/>
          <w:sz w:val="20"/>
          <w:szCs w:val="20"/>
          <w:lang w:eastAsia="zh-HK"/>
        </w:rPr>
      </w:pPr>
      <w:r w:rsidRPr="007C36D0">
        <w:rPr>
          <w:sz w:val="28"/>
          <w:szCs w:val="28"/>
          <w:lang w:eastAsia="zh-HK"/>
        </w:rPr>
        <w:t>for the</w:t>
      </w:r>
      <w:r w:rsidR="000F79E8">
        <w:rPr>
          <w:sz w:val="28"/>
          <w:szCs w:val="28"/>
          <w:lang w:eastAsia="zh-HK"/>
        </w:rPr>
        <w:t xml:space="preserve"> following</w:t>
      </w:r>
      <w:r w:rsidRPr="007C36D0">
        <w:rPr>
          <w:rFonts w:hint="eastAsia"/>
          <w:sz w:val="28"/>
          <w:szCs w:val="28"/>
          <w:lang w:eastAsia="zh-HK"/>
        </w:rPr>
        <w:t xml:space="preserve"> </w:t>
      </w:r>
      <w:r w:rsidRPr="007C36D0">
        <w:rPr>
          <w:sz w:val="28"/>
          <w:szCs w:val="28"/>
          <w:lang w:eastAsia="zh-HK"/>
        </w:rPr>
        <w:t>industr</w:t>
      </w:r>
      <w:r w:rsidRPr="007C36D0">
        <w:rPr>
          <w:rFonts w:hint="eastAsia"/>
          <w:sz w:val="28"/>
          <w:szCs w:val="28"/>
          <w:lang w:eastAsia="zh-HK"/>
        </w:rPr>
        <w:t>y</w:t>
      </w:r>
      <w:r w:rsidR="0004138F">
        <w:rPr>
          <w:sz w:val="28"/>
          <w:szCs w:val="28"/>
          <w:lang w:eastAsia="zh-HK"/>
        </w:rPr>
        <w:t>*</w:t>
      </w:r>
    </w:p>
    <w:p w14:paraId="446C5A41" w14:textId="3E34EADD" w:rsidR="00DF1252" w:rsidRPr="000239FB" w:rsidRDefault="000F79E8" w:rsidP="0004138F">
      <w:pPr>
        <w:pStyle w:val="a3"/>
        <w:tabs>
          <w:tab w:val="left" w:pos="4678"/>
          <w:tab w:val="left" w:pos="7088"/>
        </w:tabs>
        <w:spacing w:line="320" w:lineRule="exact"/>
        <w:ind w:leftChars="0" w:left="1134" w:rightChars="-118" w:right="-283"/>
        <w:rPr>
          <w:rFonts w:cstheme="minorHAnsi"/>
        </w:rPr>
      </w:pPr>
      <w:r w:rsidRPr="000239FB">
        <w:rPr>
          <w:rFonts w:cstheme="minorHAnsi"/>
          <w:sz w:val="28"/>
          <w:szCs w:val="28"/>
          <w:lang w:eastAsia="zh-HK"/>
        </w:rPr>
        <w:sym w:font="Wingdings" w:char="F071"/>
      </w:r>
      <w:r w:rsidRPr="000239FB">
        <w:rPr>
          <w:rFonts w:cstheme="minorHAnsi"/>
          <w:sz w:val="28"/>
          <w:szCs w:val="28"/>
          <w:lang w:eastAsia="zh-HK"/>
        </w:rPr>
        <w:t xml:space="preserve"> </w:t>
      </w:r>
      <w:r w:rsidRPr="00F82B4D">
        <w:rPr>
          <w:rFonts w:cstheme="minorHAnsi"/>
          <w:sz w:val="21"/>
          <w:szCs w:val="21"/>
        </w:rPr>
        <w:t>Arboriculture &amp; Horticulture</w:t>
      </w:r>
      <w:r w:rsidRPr="000239FB">
        <w:rPr>
          <w:rFonts w:cstheme="minorHAnsi"/>
        </w:rPr>
        <w:tab/>
      </w:r>
      <w:r w:rsidRPr="000239FB">
        <w:rPr>
          <w:rFonts w:cstheme="minorHAnsi"/>
          <w:sz w:val="28"/>
          <w:szCs w:val="28"/>
          <w:lang w:eastAsia="zh-HK"/>
        </w:rPr>
        <w:sym w:font="Wingdings" w:char="F071"/>
      </w:r>
      <w:r w:rsidRPr="000239FB">
        <w:rPr>
          <w:rFonts w:cstheme="minorHAnsi"/>
          <w:sz w:val="28"/>
          <w:szCs w:val="28"/>
          <w:lang w:eastAsia="zh-HK"/>
        </w:rPr>
        <w:t xml:space="preserve"> </w:t>
      </w:r>
      <w:r w:rsidRPr="00F82B4D">
        <w:rPr>
          <w:rFonts w:cstheme="minorHAnsi"/>
          <w:sz w:val="21"/>
          <w:szCs w:val="21"/>
        </w:rPr>
        <w:t>Automotive</w:t>
      </w:r>
      <w:r w:rsidRPr="000239FB">
        <w:rPr>
          <w:rFonts w:cstheme="minorHAnsi"/>
        </w:rPr>
        <w:tab/>
      </w:r>
    </w:p>
    <w:p w14:paraId="01500BA5" w14:textId="31E06CCD" w:rsidR="00DF1252" w:rsidRPr="000239FB" w:rsidRDefault="000F79E8" w:rsidP="0004138F">
      <w:pPr>
        <w:pStyle w:val="a3"/>
        <w:tabs>
          <w:tab w:val="left" w:pos="4678"/>
          <w:tab w:val="left" w:pos="7088"/>
        </w:tabs>
        <w:spacing w:line="320" w:lineRule="exact"/>
        <w:ind w:leftChars="0" w:left="1134" w:rightChars="-118" w:right="-283"/>
        <w:rPr>
          <w:rFonts w:cstheme="minorHAnsi"/>
        </w:rPr>
      </w:pPr>
      <w:r w:rsidRPr="000239FB">
        <w:rPr>
          <w:rFonts w:cstheme="minorHAnsi"/>
          <w:sz w:val="28"/>
          <w:szCs w:val="28"/>
          <w:lang w:eastAsia="zh-HK"/>
        </w:rPr>
        <w:sym w:font="Wingdings" w:char="F071"/>
      </w:r>
      <w:r w:rsidRPr="000239FB">
        <w:rPr>
          <w:rFonts w:cstheme="minorHAnsi"/>
          <w:sz w:val="28"/>
          <w:szCs w:val="28"/>
          <w:lang w:eastAsia="zh-HK"/>
        </w:rPr>
        <w:t xml:space="preserve"> </w:t>
      </w:r>
      <w:r w:rsidRPr="00F82B4D">
        <w:rPr>
          <w:rFonts w:cstheme="minorHAnsi"/>
          <w:sz w:val="21"/>
          <w:szCs w:val="21"/>
        </w:rPr>
        <w:t>Banking</w:t>
      </w:r>
      <w:r w:rsidR="00DF1252" w:rsidRPr="000239FB">
        <w:rPr>
          <w:rFonts w:cstheme="minorHAnsi"/>
        </w:rPr>
        <w:tab/>
      </w:r>
      <w:r w:rsidRPr="000239FB">
        <w:rPr>
          <w:rFonts w:cstheme="minorHAnsi"/>
          <w:sz w:val="28"/>
          <w:szCs w:val="28"/>
          <w:lang w:eastAsia="zh-HK"/>
        </w:rPr>
        <w:sym w:font="Wingdings" w:char="F071"/>
      </w:r>
      <w:r w:rsidRPr="000239FB">
        <w:rPr>
          <w:rFonts w:cstheme="minorHAnsi"/>
          <w:sz w:val="28"/>
          <w:szCs w:val="28"/>
          <w:lang w:eastAsia="zh-HK"/>
        </w:rPr>
        <w:t xml:space="preserve"> </w:t>
      </w:r>
      <w:r w:rsidR="006D1570">
        <w:rPr>
          <w:rFonts w:cstheme="minorHAnsi"/>
          <w:sz w:val="21"/>
          <w:szCs w:val="21"/>
        </w:rPr>
        <w:t>Beauty</w:t>
      </w:r>
      <w:r w:rsidRPr="000239FB">
        <w:rPr>
          <w:rFonts w:cstheme="minorHAnsi"/>
        </w:rPr>
        <w:tab/>
      </w:r>
    </w:p>
    <w:p w14:paraId="2A816FDB" w14:textId="25A2B96F" w:rsidR="006D1570" w:rsidRDefault="006D1570" w:rsidP="0004138F">
      <w:pPr>
        <w:pStyle w:val="a3"/>
        <w:tabs>
          <w:tab w:val="left" w:pos="4678"/>
          <w:tab w:val="left" w:pos="7088"/>
        </w:tabs>
        <w:spacing w:line="320" w:lineRule="exact"/>
        <w:ind w:leftChars="0" w:left="1134" w:rightChars="-118" w:right="-283"/>
        <w:rPr>
          <w:rFonts w:cstheme="minorHAnsi"/>
          <w:sz w:val="28"/>
          <w:szCs w:val="28"/>
          <w:lang w:eastAsia="zh-HK"/>
        </w:rPr>
      </w:pPr>
      <w:r w:rsidRPr="000239FB">
        <w:rPr>
          <w:rFonts w:cstheme="minorHAnsi"/>
          <w:sz w:val="28"/>
          <w:szCs w:val="28"/>
          <w:lang w:eastAsia="zh-HK"/>
        </w:rPr>
        <w:sym w:font="Wingdings" w:char="F071"/>
      </w:r>
      <w:r w:rsidRPr="000239FB">
        <w:rPr>
          <w:rFonts w:cstheme="minorHAnsi"/>
          <w:sz w:val="28"/>
          <w:szCs w:val="28"/>
          <w:lang w:eastAsia="zh-HK"/>
        </w:rPr>
        <w:t xml:space="preserve"> </w:t>
      </w:r>
      <w:r w:rsidRPr="00F82B4D">
        <w:rPr>
          <w:rFonts w:cstheme="minorHAnsi"/>
          <w:sz w:val="21"/>
          <w:szCs w:val="21"/>
        </w:rPr>
        <w:t>Catering</w:t>
      </w:r>
      <w:r>
        <w:rPr>
          <w:rFonts w:cstheme="minorHAnsi"/>
          <w:sz w:val="21"/>
          <w:szCs w:val="21"/>
        </w:rPr>
        <w:tab/>
      </w:r>
      <w:r w:rsidRPr="000239FB">
        <w:rPr>
          <w:rFonts w:cstheme="minorHAnsi"/>
          <w:sz w:val="28"/>
          <w:szCs w:val="28"/>
          <w:lang w:eastAsia="zh-HK"/>
        </w:rPr>
        <w:sym w:font="Wingdings" w:char="F071"/>
      </w:r>
      <w:r w:rsidRPr="000239FB">
        <w:rPr>
          <w:rFonts w:cstheme="minorHAnsi"/>
        </w:rPr>
        <w:t xml:space="preserve"> </w:t>
      </w:r>
      <w:r w:rsidRPr="00F82B4D">
        <w:rPr>
          <w:rFonts w:cstheme="minorHAnsi"/>
          <w:sz w:val="21"/>
          <w:szCs w:val="21"/>
        </w:rPr>
        <w:t>Electrical &amp; Mechanical Services</w:t>
      </w:r>
    </w:p>
    <w:p w14:paraId="236F62DD" w14:textId="4ED382FE" w:rsidR="000F79E8" w:rsidRPr="006D1570" w:rsidRDefault="000F79E8" w:rsidP="006D1570">
      <w:pPr>
        <w:pStyle w:val="a3"/>
        <w:tabs>
          <w:tab w:val="left" w:pos="4678"/>
          <w:tab w:val="left" w:pos="7088"/>
        </w:tabs>
        <w:spacing w:line="320" w:lineRule="exact"/>
        <w:ind w:leftChars="0" w:left="1134" w:rightChars="-118" w:right="-283"/>
        <w:rPr>
          <w:rFonts w:cstheme="minorHAnsi"/>
        </w:rPr>
      </w:pPr>
      <w:r w:rsidRPr="000239FB">
        <w:rPr>
          <w:rFonts w:cstheme="minorHAnsi"/>
          <w:sz w:val="28"/>
          <w:szCs w:val="28"/>
          <w:lang w:eastAsia="zh-HK"/>
        </w:rPr>
        <w:sym w:font="Wingdings" w:char="F071"/>
      </w:r>
      <w:r w:rsidR="00BB3179" w:rsidRPr="000239FB">
        <w:rPr>
          <w:rFonts w:cstheme="minorHAnsi"/>
        </w:rPr>
        <w:t xml:space="preserve"> </w:t>
      </w:r>
      <w:r w:rsidR="006D1570" w:rsidRPr="00F82B4D">
        <w:rPr>
          <w:rFonts w:cstheme="minorHAnsi"/>
          <w:sz w:val="21"/>
          <w:szCs w:val="21"/>
        </w:rPr>
        <w:t>Elderly Care Service</w:t>
      </w:r>
      <w:r w:rsidR="00DF1252" w:rsidRPr="006D1570">
        <w:rPr>
          <w:rFonts w:cstheme="minorHAnsi"/>
        </w:rPr>
        <w:tab/>
      </w:r>
      <w:r w:rsidRPr="000239FB">
        <w:rPr>
          <w:sz w:val="28"/>
          <w:szCs w:val="28"/>
          <w:lang w:eastAsia="zh-HK"/>
        </w:rPr>
        <w:sym w:font="Wingdings" w:char="F071"/>
      </w:r>
      <w:r w:rsidRPr="006D1570">
        <w:rPr>
          <w:rFonts w:cstheme="minorHAnsi"/>
          <w:sz w:val="28"/>
          <w:szCs w:val="28"/>
          <w:lang w:eastAsia="zh-HK"/>
        </w:rPr>
        <w:t xml:space="preserve"> </w:t>
      </w:r>
      <w:r w:rsidR="006D1570" w:rsidRPr="00F82B4D">
        <w:rPr>
          <w:rFonts w:cstheme="minorHAnsi"/>
          <w:sz w:val="21"/>
          <w:szCs w:val="21"/>
        </w:rPr>
        <w:t>Fashion</w:t>
      </w:r>
    </w:p>
    <w:p w14:paraId="57F17AC0" w14:textId="062A6386" w:rsidR="00DF1252" w:rsidRPr="0004138F" w:rsidRDefault="00BB3179" w:rsidP="0004138F">
      <w:pPr>
        <w:pStyle w:val="a3"/>
        <w:tabs>
          <w:tab w:val="left" w:pos="3544"/>
          <w:tab w:val="left" w:pos="4678"/>
          <w:tab w:val="left" w:pos="6812"/>
        </w:tabs>
        <w:spacing w:line="320" w:lineRule="exact"/>
        <w:ind w:leftChars="0" w:left="1134" w:rightChars="-118" w:right="-283"/>
        <w:rPr>
          <w:rFonts w:cstheme="minorHAnsi"/>
        </w:rPr>
      </w:pPr>
      <w:r w:rsidRPr="0004138F">
        <w:rPr>
          <w:rFonts w:cstheme="minorHAnsi"/>
          <w:sz w:val="28"/>
          <w:szCs w:val="28"/>
          <w:lang w:eastAsia="zh-HK"/>
        </w:rPr>
        <w:sym w:font="Wingdings" w:char="F071"/>
      </w:r>
      <w:r w:rsidR="006D1570">
        <w:rPr>
          <w:rFonts w:cstheme="minorHAnsi"/>
          <w:sz w:val="28"/>
          <w:szCs w:val="28"/>
          <w:lang w:eastAsia="zh-HK"/>
        </w:rPr>
        <w:t xml:space="preserve"> </w:t>
      </w:r>
      <w:r w:rsidR="006D1570">
        <w:rPr>
          <w:rFonts w:cstheme="minorHAnsi"/>
          <w:sz w:val="21"/>
          <w:szCs w:val="21"/>
        </w:rPr>
        <w:t>Hairdressing</w:t>
      </w:r>
      <w:r w:rsidRPr="0004138F">
        <w:rPr>
          <w:rFonts w:cstheme="minorHAnsi"/>
        </w:rPr>
        <w:tab/>
      </w:r>
      <w:r w:rsidR="00DF1252" w:rsidRPr="0004138F">
        <w:rPr>
          <w:rFonts w:cstheme="minorHAnsi"/>
        </w:rPr>
        <w:tab/>
      </w:r>
      <w:r w:rsidRPr="0004138F">
        <w:rPr>
          <w:rFonts w:cstheme="minorHAnsi"/>
          <w:sz w:val="28"/>
          <w:szCs w:val="28"/>
          <w:lang w:eastAsia="zh-HK"/>
        </w:rPr>
        <w:sym w:font="Wingdings" w:char="F071"/>
      </w:r>
      <w:r w:rsidRPr="0004138F">
        <w:rPr>
          <w:rFonts w:cstheme="minorHAnsi"/>
        </w:rPr>
        <w:t xml:space="preserve"> </w:t>
      </w:r>
      <w:r w:rsidRPr="00F82B4D">
        <w:rPr>
          <w:rFonts w:cstheme="minorHAnsi"/>
          <w:sz w:val="21"/>
          <w:szCs w:val="21"/>
        </w:rPr>
        <w:t>Human Resource Management sector</w:t>
      </w:r>
      <w:r w:rsidRPr="0004138F">
        <w:rPr>
          <w:rFonts w:cstheme="minorHAnsi"/>
        </w:rPr>
        <w:tab/>
      </w:r>
    </w:p>
    <w:p w14:paraId="77CAA24E" w14:textId="1DC36DE9" w:rsidR="00DF1252" w:rsidRPr="0004138F" w:rsidRDefault="00BB3179" w:rsidP="0004138F">
      <w:pPr>
        <w:pStyle w:val="a3"/>
        <w:tabs>
          <w:tab w:val="left" w:pos="4678"/>
          <w:tab w:val="left" w:pos="6812"/>
        </w:tabs>
        <w:spacing w:line="320" w:lineRule="exact"/>
        <w:ind w:leftChars="0" w:left="1134" w:rightChars="-118" w:right="-283"/>
        <w:rPr>
          <w:rFonts w:cstheme="minorHAnsi"/>
        </w:rPr>
      </w:pPr>
      <w:r w:rsidRPr="0004138F">
        <w:rPr>
          <w:rFonts w:cstheme="minorHAnsi"/>
          <w:sz w:val="28"/>
          <w:szCs w:val="28"/>
          <w:lang w:eastAsia="zh-HK"/>
        </w:rPr>
        <w:sym w:font="Wingdings" w:char="F071"/>
      </w:r>
      <w:r w:rsidRPr="0004138F">
        <w:rPr>
          <w:rFonts w:cstheme="minorHAnsi"/>
          <w:sz w:val="28"/>
          <w:szCs w:val="28"/>
          <w:lang w:eastAsia="zh-HK"/>
        </w:rPr>
        <w:t xml:space="preserve"> </w:t>
      </w:r>
      <w:r w:rsidRPr="00F82B4D">
        <w:rPr>
          <w:rFonts w:cstheme="minorHAnsi"/>
          <w:sz w:val="21"/>
          <w:szCs w:val="21"/>
        </w:rPr>
        <w:t>Import &amp; Export</w:t>
      </w:r>
      <w:r w:rsidR="00DF1252" w:rsidRPr="0004138F">
        <w:rPr>
          <w:rFonts w:cstheme="minorHAnsi"/>
        </w:rPr>
        <w:tab/>
      </w:r>
      <w:r w:rsidRPr="0004138F">
        <w:rPr>
          <w:rFonts w:cstheme="minorHAnsi"/>
          <w:sz w:val="28"/>
          <w:szCs w:val="28"/>
          <w:lang w:eastAsia="zh-HK"/>
        </w:rPr>
        <w:sym w:font="Wingdings" w:char="F071"/>
      </w:r>
      <w:r w:rsidRPr="0004138F">
        <w:rPr>
          <w:rFonts w:cstheme="minorHAnsi"/>
          <w:sz w:val="28"/>
          <w:szCs w:val="28"/>
          <w:lang w:eastAsia="zh-HK"/>
        </w:rPr>
        <w:t xml:space="preserve"> </w:t>
      </w:r>
      <w:r w:rsidRPr="00F82B4D">
        <w:rPr>
          <w:rFonts w:cstheme="minorHAnsi"/>
          <w:sz w:val="21"/>
          <w:szCs w:val="21"/>
        </w:rPr>
        <w:t>Information &amp; Communications Technology</w:t>
      </w:r>
    </w:p>
    <w:p w14:paraId="4A175102" w14:textId="20F24ED7" w:rsidR="00BB3179" w:rsidRPr="0004138F" w:rsidRDefault="00BB3179" w:rsidP="0004138F">
      <w:pPr>
        <w:pStyle w:val="a3"/>
        <w:tabs>
          <w:tab w:val="left" w:pos="4678"/>
          <w:tab w:val="left" w:pos="6812"/>
        </w:tabs>
        <w:spacing w:line="320" w:lineRule="exact"/>
        <w:ind w:leftChars="0" w:left="1134" w:rightChars="-118" w:right="-283"/>
        <w:rPr>
          <w:rFonts w:cstheme="minorHAnsi"/>
        </w:rPr>
      </w:pPr>
      <w:r w:rsidRPr="0004138F">
        <w:rPr>
          <w:rFonts w:cstheme="minorHAnsi"/>
          <w:sz w:val="28"/>
          <w:szCs w:val="28"/>
          <w:lang w:eastAsia="zh-HK"/>
        </w:rPr>
        <w:sym w:font="Wingdings" w:char="F071"/>
      </w:r>
      <w:r w:rsidRPr="0004138F">
        <w:rPr>
          <w:rFonts w:cstheme="minorHAnsi"/>
        </w:rPr>
        <w:t xml:space="preserve"> </w:t>
      </w:r>
      <w:r w:rsidRPr="00F82B4D">
        <w:rPr>
          <w:rFonts w:cstheme="minorHAnsi"/>
          <w:sz w:val="21"/>
          <w:szCs w:val="21"/>
        </w:rPr>
        <w:t>Insurance</w:t>
      </w:r>
      <w:r w:rsidRPr="0004138F">
        <w:rPr>
          <w:rFonts w:cstheme="minorHAnsi"/>
        </w:rPr>
        <w:tab/>
      </w:r>
      <w:r w:rsidRPr="0004138F">
        <w:rPr>
          <w:rFonts w:cstheme="minorHAnsi"/>
          <w:sz w:val="28"/>
          <w:szCs w:val="28"/>
          <w:lang w:eastAsia="zh-HK"/>
        </w:rPr>
        <w:sym w:font="Wingdings" w:char="F071"/>
      </w:r>
      <w:r w:rsidRPr="0004138F">
        <w:rPr>
          <w:rFonts w:cstheme="minorHAnsi"/>
          <w:sz w:val="28"/>
          <w:szCs w:val="28"/>
          <w:lang w:eastAsia="zh-HK"/>
        </w:rPr>
        <w:t xml:space="preserve"> </w:t>
      </w:r>
      <w:r w:rsidRPr="00F82B4D">
        <w:rPr>
          <w:rFonts w:cstheme="minorHAnsi"/>
          <w:sz w:val="21"/>
          <w:szCs w:val="21"/>
        </w:rPr>
        <w:t>Jewellery</w:t>
      </w:r>
    </w:p>
    <w:p w14:paraId="278467B2" w14:textId="75052CD3" w:rsidR="00DF1252" w:rsidRPr="0004138F" w:rsidRDefault="00BB3179" w:rsidP="0004138F">
      <w:pPr>
        <w:pStyle w:val="a3"/>
        <w:tabs>
          <w:tab w:val="left" w:pos="4678"/>
          <w:tab w:val="left" w:pos="7088"/>
        </w:tabs>
        <w:spacing w:line="320" w:lineRule="exact"/>
        <w:ind w:leftChars="0" w:left="1134" w:rightChars="-118" w:right="-283"/>
        <w:rPr>
          <w:rFonts w:cstheme="minorHAnsi"/>
        </w:rPr>
      </w:pPr>
      <w:r w:rsidRPr="0004138F">
        <w:rPr>
          <w:rFonts w:cstheme="minorHAnsi"/>
          <w:sz w:val="28"/>
          <w:szCs w:val="28"/>
          <w:lang w:eastAsia="zh-HK"/>
        </w:rPr>
        <w:sym w:font="Wingdings" w:char="F071"/>
      </w:r>
      <w:r w:rsidRPr="0004138F">
        <w:rPr>
          <w:rFonts w:cstheme="minorHAnsi"/>
          <w:sz w:val="28"/>
          <w:szCs w:val="28"/>
          <w:lang w:eastAsia="zh-HK"/>
        </w:rPr>
        <w:t xml:space="preserve"> </w:t>
      </w:r>
      <w:r w:rsidRPr="00F82B4D">
        <w:rPr>
          <w:rFonts w:cstheme="minorHAnsi"/>
          <w:sz w:val="21"/>
          <w:szCs w:val="21"/>
        </w:rPr>
        <w:t>Logistics</w:t>
      </w:r>
      <w:r w:rsidR="00DF1252" w:rsidRPr="0004138F">
        <w:rPr>
          <w:rFonts w:cstheme="minorHAnsi"/>
        </w:rPr>
        <w:tab/>
      </w:r>
      <w:r w:rsidRPr="0004138F">
        <w:rPr>
          <w:rFonts w:cstheme="minorHAnsi"/>
          <w:sz w:val="28"/>
          <w:szCs w:val="28"/>
          <w:lang w:eastAsia="zh-HK"/>
        </w:rPr>
        <w:sym w:font="Wingdings" w:char="F071"/>
      </w:r>
      <w:r w:rsidRPr="0004138F">
        <w:rPr>
          <w:rFonts w:cstheme="minorHAnsi"/>
        </w:rPr>
        <w:t xml:space="preserve"> </w:t>
      </w:r>
      <w:r w:rsidRPr="00F82B4D">
        <w:rPr>
          <w:rFonts w:cstheme="minorHAnsi"/>
          <w:sz w:val="21"/>
          <w:szCs w:val="21"/>
        </w:rPr>
        <w:t>Manufacturing Technology</w:t>
      </w:r>
      <w:r w:rsidRPr="0004138F">
        <w:rPr>
          <w:rFonts w:cstheme="minorHAnsi"/>
        </w:rPr>
        <w:tab/>
      </w:r>
    </w:p>
    <w:p w14:paraId="7260221B" w14:textId="50B5E028" w:rsidR="00DF1252" w:rsidRPr="0004138F" w:rsidRDefault="00BB3179" w:rsidP="0004138F">
      <w:pPr>
        <w:pStyle w:val="a3"/>
        <w:tabs>
          <w:tab w:val="left" w:pos="4678"/>
          <w:tab w:val="left" w:pos="7088"/>
        </w:tabs>
        <w:spacing w:line="320" w:lineRule="exact"/>
        <w:ind w:leftChars="0" w:left="1134" w:rightChars="-118" w:right="-283"/>
        <w:rPr>
          <w:rFonts w:cstheme="minorHAnsi"/>
        </w:rPr>
      </w:pPr>
      <w:r w:rsidRPr="0004138F">
        <w:rPr>
          <w:rFonts w:cstheme="minorHAnsi"/>
          <w:sz w:val="28"/>
          <w:szCs w:val="28"/>
          <w:lang w:eastAsia="zh-HK"/>
        </w:rPr>
        <w:sym w:font="Wingdings" w:char="F071"/>
      </w:r>
      <w:r w:rsidRPr="0004138F">
        <w:rPr>
          <w:rFonts w:cstheme="minorHAnsi"/>
          <w:sz w:val="28"/>
          <w:szCs w:val="28"/>
          <w:lang w:eastAsia="zh-HK"/>
        </w:rPr>
        <w:t xml:space="preserve"> </w:t>
      </w:r>
      <w:r w:rsidRPr="00F82B4D">
        <w:rPr>
          <w:rFonts w:cstheme="minorHAnsi"/>
          <w:sz w:val="21"/>
          <w:szCs w:val="21"/>
        </w:rPr>
        <w:t>Printing &amp; Publishing</w:t>
      </w:r>
      <w:r w:rsidR="00DF1252" w:rsidRPr="0004138F">
        <w:rPr>
          <w:rFonts w:cstheme="minorHAnsi"/>
        </w:rPr>
        <w:tab/>
      </w:r>
      <w:r w:rsidRPr="0004138F">
        <w:rPr>
          <w:rFonts w:cstheme="minorHAnsi"/>
          <w:sz w:val="28"/>
          <w:szCs w:val="28"/>
          <w:lang w:eastAsia="zh-HK"/>
        </w:rPr>
        <w:sym w:font="Wingdings" w:char="F071"/>
      </w:r>
      <w:r w:rsidRPr="0004138F">
        <w:rPr>
          <w:rFonts w:cstheme="minorHAnsi"/>
          <w:sz w:val="28"/>
          <w:szCs w:val="28"/>
          <w:lang w:eastAsia="zh-HK"/>
        </w:rPr>
        <w:t xml:space="preserve"> </w:t>
      </w:r>
      <w:r w:rsidRPr="00F82B4D">
        <w:rPr>
          <w:rFonts w:cstheme="minorHAnsi"/>
          <w:sz w:val="21"/>
          <w:szCs w:val="21"/>
        </w:rPr>
        <w:t>Property Management</w:t>
      </w:r>
      <w:r w:rsidRPr="0004138F">
        <w:rPr>
          <w:rFonts w:cstheme="minorHAnsi"/>
        </w:rPr>
        <w:tab/>
      </w:r>
    </w:p>
    <w:p w14:paraId="78AFC545" w14:textId="03F0D203" w:rsidR="00BB3179" w:rsidRPr="0004138F" w:rsidRDefault="00BB3179" w:rsidP="0004138F">
      <w:pPr>
        <w:pStyle w:val="a3"/>
        <w:tabs>
          <w:tab w:val="left" w:pos="4678"/>
          <w:tab w:val="left" w:pos="7088"/>
        </w:tabs>
        <w:spacing w:line="320" w:lineRule="exact"/>
        <w:ind w:leftChars="0" w:left="1134" w:rightChars="-118" w:right="-283"/>
        <w:rPr>
          <w:rFonts w:cstheme="minorHAnsi"/>
        </w:rPr>
      </w:pPr>
      <w:r w:rsidRPr="0004138F">
        <w:rPr>
          <w:rFonts w:cstheme="minorHAnsi"/>
          <w:sz w:val="28"/>
          <w:szCs w:val="28"/>
          <w:lang w:eastAsia="zh-HK"/>
        </w:rPr>
        <w:sym w:font="Wingdings" w:char="F071"/>
      </w:r>
      <w:r w:rsidRPr="0004138F">
        <w:rPr>
          <w:rFonts w:cstheme="minorHAnsi"/>
        </w:rPr>
        <w:t xml:space="preserve"> </w:t>
      </w:r>
      <w:r w:rsidRPr="00F82B4D">
        <w:rPr>
          <w:rFonts w:cstheme="minorHAnsi"/>
          <w:sz w:val="21"/>
          <w:szCs w:val="21"/>
        </w:rPr>
        <w:t>Retail</w:t>
      </w:r>
      <w:r w:rsidRPr="0004138F">
        <w:rPr>
          <w:rFonts w:cstheme="minorHAnsi"/>
        </w:rPr>
        <w:tab/>
      </w:r>
      <w:r w:rsidRPr="0004138F">
        <w:rPr>
          <w:rFonts w:cstheme="minorHAnsi"/>
          <w:sz w:val="28"/>
          <w:szCs w:val="28"/>
          <w:lang w:eastAsia="zh-HK"/>
        </w:rPr>
        <w:sym w:font="Wingdings" w:char="F071"/>
      </w:r>
      <w:r w:rsidRPr="0004138F">
        <w:rPr>
          <w:rFonts w:cstheme="minorHAnsi"/>
          <w:sz w:val="28"/>
          <w:szCs w:val="28"/>
          <w:lang w:eastAsia="zh-HK"/>
        </w:rPr>
        <w:t xml:space="preserve"> </w:t>
      </w:r>
      <w:r w:rsidRPr="00F82B4D">
        <w:rPr>
          <w:rFonts w:cstheme="minorHAnsi"/>
          <w:sz w:val="21"/>
          <w:szCs w:val="21"/>
        </w:rPr>
        <w:t>Security Services</w:t>
      </w:r>
    </w:p>
    <w:p w14:paraId="1A7C0B5B" w14:textId="5B8797AB" w:rsidR="00DF1252" w:rsidRPr="0004138F" w:rsidRDefault="00BB3179" w:rsidP="0004138F">
      <w:pPr>
        <w:pStyle w:val="a3"/>
        <w:tabs>
          <w:tab w:val="left" w:pos="3544"/>
          <w:tab w:val="left" w:pos="4678"/>
          <w:tab w:val="left" w:pos="7088"/>
        </w:tabs>
        <w:spacing w:line="320" w:lineRule="exact"/>
        <w:ind w:leftChars="0" w:left="1134" w:rightChars="-118" w:right="-283"/>
        <w:rPr>
          <w:rFonts w:cstheme="minorHAnsi"/>
        </w:rPr>
      </w:pPr>
      <w:r w:rsidRPr="0004138F">
        <w:rPr>
          <w:rFonts w:cstheme="minorHAnsi"/>
          <w:sz w:val="28"/>
          <w:szCs w:val="28"/>
          <w:lang w:eastAsia="zh-HK"/>
        </w:rPr>
        <w:sym w:font="Wingdings" w:char="F071"/>
      </w:r>
      <w:r w:rsidRPr="0004138F">
        <w:rPr>
          <w:rFonts w:cstheme="minorHAnsi"/>
          <w:sz w:val="28"/>
          <w:szCs w:val="28"/>
          <w:lang w:eastAsia="zh-HK"/>
        </w:rPr>
        <w:t xml:space="preserve"> </w:t>
      </w:r>
      <w:r w:rsidRPr="00F82B4D">
        <w:rPr>
          <w:rFonts w:cstheme="minorHAnsi"/>
          <w:sz w:val="21"/>
          <w:szCs w:val="21"/>
        </w:rPr>
        <w:t>Testing, Inspection and Certification</w:t>
      </w:r>
      <w:r w:rsidRPr="0004138F">
        <w:rPr>
          <w:rFonts w:cstheme="minorHAnsi"/>
        </w:rPr>
        <w:tab/>
      </w:r>
      <w:r w:rsidRPr="0004138F">
        <w:rPr>
          <w:rFonts w:cstheme="minorHAnsi"/>
          <w:sz w:val="28"/>
          <w:szCs w:val="28"/>
          <w:lang w:eastAsia="zh-HK"/>
        </w:rPr>
        <w:sym w:font="Wingdings" w:char="F071"/>
      </w:r>
      <w:r w:rsidRPr="0004138F">
        <w:rPr>
          <w:rFonts w:cstheme="minorHAnsi"/>
        </w:rPr>
        <w:t xml:space="preserve"> </w:t>
      </w:r>
      <w:hyperlink r:id="rId9" w:tgtFrame="_blank" w:tooltip="This link will open in new window" w:history="1">
        <w:r w:rsidRPr="00F82B4D">
          <w:rPr>
            <w:rFonts w:cstheme="minorHAnsi"/>
            <w:sz w:val="21"/>
            <w:szCs w:val="21"/>
          </w:rPr>
          <w:t>Travel</w:t>
        </w:r>
      </w:hyperlink>
      <w:r w:rsidRPr="0004138F">
        <w:rPr>
          <w:rFonts w:cstheme="minorHAnsi"/>
        </w:rPr>
        <w:tab/>
      </w:r>
    </w:p>
    <w:p w14:paraId="48790AA1" w14:textId="523E91F8" w:rsidR="00BB3179" w:rsidRPr="0004138F" w:rsidRDefault="00BB3179" w:rsidP="0004138F">
      <w:pPr>
        <w:pStyle w:val="a3"/>
        <w:tabs>
          <w:tab w:val="left" w:pos="3544"/>
          <w:tab w:val="left" w:pos="4678"/>
          <w:tab w:val="left" w:pos="7088"/>
        </w:tabs>
        <w:spacing w:line="320" w:lineRule="exact"/>
        <w:ind w:leftChars="0" w:left="1134" w:rightChars="-118" w:right="-283"/>
        <w:rPr>
          <w:rFonts w:cstheme="minorHAnsi"/>
        </w:rPr>
      </w:pPr>
      <w:r w:rsidRPr="0004138F">
        <w:rPr>
          <w:rFonts w:cstheme="minorHAnsi"/>
          <w:sz w:val="28"/>
          <w:szCs w:val="28"/>
          <w:lang w:eastAsia="zh-HK"/>
        </w:rPr>
        <w:sym w:font="Wingdings" w:char="F071"/>
      </w:r>
      <w:r w:rsidRPr="0004138F">
        <w:rPr>
          <w:rFonts w:cstheme="minorHAnsi"/>
          <w:sz w:val="28"/>
          <w:szCs w:val="28"/>
          <w:lang w:eastAsia="zh-HK"/>
        </w:rPr>
        <w:t xml:space="preserve"> </w:t>
      </w:r>
      <w:r w:rsidRPr="00F82B4D">
        <w:rPr>
          <w:rFonts w:cstheme="minorHAnsi"/>
          <w:sz w:val="21"/>
          <w:szCs w:val="21"/>
        </w:rPr>
        <w:t>Watch &amp; Clock</w:t>
      </w:r>
    </w:p>
    <w:p w14:paraId="1433F43C" w14:textId="6F63A222" w:rsidR="0004138F" w:rsidRPr="0004138F" w:rsidRDefault="0004138F" w:rsidP="0004138F">
      <w:pPr>
        <w:pStyle w:val="a3"/>
        <w:spacing w:beforeLines="50" w:before="180" w:afterLines="50" w:after="180" w:line="320" w:lineRule="exact"/>
        <w:ind w:leftChars="0" w:left="567"/>
        <w:rPr>
          <w:i/>
          <w:iCs/>
          <w:sz w:val="20"/>
          <w:szCs w:val="20"/>
          <w:lang w:eastAsia="zh-HK"/>
        </w:rPr>
      </w:pPr>
      <w:r>
        <w:rPr>
          <w:i/>
          <w:iCs/>
          <w:sz w:val="20"/>
          <w:szCs w:val="20"/>
          <w:lang w:eastAsia="zh-HK"/>
        </w:rPr>
        <w:t>*M</w:t>
      </w:r>
      <w:r w:rsidRPr="0004138F">
        <w:rPr>
          <w:i/>
          <w:iCs/>
          <w:sz w:val="20"/>
          <w:szCs w:val="20"/>
          <w:lang w:eastAsia="zh-HK"/>
        </w:rPr>
        <w:t>ultiple selection is allowed</w:t>
      </w:r>
    </w:p>
    <w:p w14:paraId="676010B2" w14:textId="14F83995" w:rsidR="009002A6" w:rsidRDefault="00281C68" w:rsidP="00214A4D">
      <w:pPr>
        <w:pStyle w:val="a3"/>
        <w:numPr>
          <w:ilvl w:val="0"/>
          <w:numId w:val="1"/>
        </w:numPr>
        <w:spacing w:beforeLines="50" w:before="180" w:afterLines="50" w:after="180" w:line="320" w:lineRule="exact"/>
        <w:ind w:leftChars="0" w:left="567" w:hanging="567"/>
        <w:jc w:val="both"/>
        <w:rPr>
          <w:sz w:val="28"/>
          <w:szCs w:val="28"/>
          <w:lang w:eastAsia="zh-HK"/>
        </w:rPr>
      </w:pPr>
      <w:r w:rsidRPr="00B76787">
        <w:rPr>
          <w:rFonts w:hint="eastAsia"/>
          <w:sz w:val="28"/>
          <w:szCs w:val="28"/>
          <w:lang w:eastAsia="zh-HK"/>
        </w:rPr>
        <w:t xml:space="preserve">We have read and </w:t>
      </w:r>
      <w:r w:rsidR="00214A4D">
        <w:rPr>
          <w:sz w:val="28"/>
          <w:szCs w:val="28"/>
          <w:lang w:eastAsia="zh-HK"/>
        </w:rPr>
        <w:t xml:space="preserve">agree the eligibility requirements set out in </w:t>
      </w:r>
      <w:r w:rsidR="00214A4D" w:rsidRPr="00214A4D">
        <w:rPr>
          <w:b/>
          <w:bCs/>
          <w:sz w:val="28"/>
          <w:szCs w:val="28"/>
          <w:u w:val="single"/>
          <w:lang w:eastAsia="zh-HK"/>
        </w:rPr>
        <w:t>Annex I</w:t>
      </w:r>
      <w:r w:rsidR="00214A4D">
        <w:rPr>
          <w:sz w:val="28"/>
          <w:szCs w:val="28"/>
          <w:lang w:eastAsia="zh-HK"/>
        </w:rPr>
        <w:t xml:space="preserve">, </w:t>
      </w:r>
      <w:r w:rsidRPr="00B76787">
        <w:rPr>
          <w:rFonts w:hint="eastAsia"/>
          <w:sz w:val="28"/>
          <w:szCs w:val="28"/>
          <w:lang w:eastAsia="zh-HK"/>
        </w:rPr>
        <w:t xml:space="preserve">the Personal Information Collection Statement in </w:t>
      </w:r>
      <w:r w:rsidRPr="00B76787">
        <w:rPr>
          <w:rFonts w:hint="eastAsia"/>
          <w:b/>
          <w:sz w:val="28"/>
          <w:szCs w:val="28"/>
          <w:u w:val="single"/>
          <w:lang w:eastAsia="zh-HK"/>
        </w:rPr>
        <w:t>Annex II</w:t>
      </w:r>
      <w:r w:rsidRPr="00B76787">
        <w:rPr>
          <w:rFonts w:hint="eastAsia"/>
          <w:sz w:val="28"/>
          <w:szCs w:val="28"/>
          <w:lang w:eastAsia="zh-HK"/>
        </w:rPr>
        <w:t xml:space="preserve"> and the Disclaimer in </w:t>
      </w:r>
      <w:r w:rsidRPr="00B76787">
        <w:rPr>
          <w:rFonts w:hint="eastAsia"/>
          <w:b/>
          <w:sz w:val="28"/>
          <w:szCs w:val="28"/>
          <w:u w:val="single"/>
          <w:lang w:eastAsia="zh-HK"/>
        </w:rPr>
        <w:t>Annex III</w:t>
      </w:r>
      <w:r w:rsidRPr="00B76787">
        <w:rPr>
          <w:rFonts w:hint="eastAsia"/>
          <w:sz w:val="28"/>
          <w:szCs w:val="28"/>
          <w:lang w:eastAsia="zh-HK"/>
        </w:rPr>
        <w:t xml:space="preserve">. </w:t>
      </w:r>
    </w:p>
    <w:p w14:paraId="32888FA1" w14:textId="3BFADFFE" w:rsidR="009002A6" w:rsidRPr="009002A6" w:rsidRDefault="009002A6" w:rsidP="009002A6">
      <w:pPr>
        <w:spacing w:beforeLines="50" w:before="180" w:afterLines="50" w:after="180" w:line="320" w:lineRule="exact"/>
        <w:jc w:val="both"/>
        <w:rPr>
          <w:sz w:val="28"/>
          <w:szCs w:val="28"/>
          <w:lang w:eastAsia="zh-HK"/>
        </w:rPr>
      </w:pPr>
      <w:r w:rsidRPr="008D5D8C">
        <w:rPr>
          <w:rFonts w:hint="eastAsia"/>
          <w:b/>
          <w:sz w:val="28"/>
          <w:szCs w:val="28"/>
          <w:u w:val="single"/>
          <w:lang w:eastAsia="zh-HK"/>
        </w:rPr>
        <w:lastRenderedPageBreak/>
        <w:t>Part II: Information about the</w:t>
      </w:r>
      <w:r>
        <w:rPr>
          <w:b/>
          <w:sz w:val="28"/>
          <w:szCs w:val="28"/>
          <w:u w:val="single"/>
          <w:lang w:eastAsia="zh-HK"/>
        </w:rPr>
        <w:t xml:space="preserve"> </w:t>
      </w:r>
      <w:r w:rsidRPr="008D5D8C">
        <w:rPr>
          <w:rFonts w:hint="eastAsia"/>
          <w:b/>
          <w:sz w:val="28"/>
          <w:szCs w:val="28"/>
          <w:u w:val="single"/>
          <w:lang w:eastAsia="zh-HK"/>
        </w:rPr>
        <w:t>organi</w:t>
      </w:r>
      <w:r>
        <w:rPr>
          <w:b/>
          <w:sz w:val="28"/>
          <w:szCs w:val="28"/>
          <w:u w:val="single"/>
          <w:lang w:eastAsia="zh-HK"/>
        </w:rPr>
        <w:t>s</w:t>
      </w:r>
      <w:r w:rsidRPr="008D5D8C">
        <w:rPr>
          <w:rFonts w:hint="eastAsia"/>
          <w:b/>
          <w:sz w:val="28"/>
          <w:szCs w:val="28"/>
          <w:u w:val="single"/>
          <w:lang w:eastAsia="zh-HK"/>
        </w:rPr>
        <w:t>ation</w:t>
      </w:r>
      <w:r w:rsidRPr="008D5D8C">
        <w:rPr>
          <w:rFonts w:hint="eastAsia"/>
          <w:sz w:val="28"/>
          <w:szCs w:val="28"/>
          <w:lang w:eastAsia="zh-HK"/>
        </w:rPr>
        <w:t xml:space="preserve"> </w:t>
      </w:r>
      <w:r>
        <w:rPr>
          <w:sz w:val="28"/>
          <w:szCs w:val="28"/>
          <w:lang w:eastAsia="zh-HK"/>
        </w:rPr>
        <w:t xml:space="preserve"> </w:t>
      </w:r>
      <w:r>
        <w:rPr>
          <w:sz w:val="28"/>
          <w:szCs w:val="28"/>
          <w:lang w:eastAsia="zh-HK"/>
        </w:rPr>
        <w:br/>
      </w:r>
    </w:p>
    <w:p w14:paraId="2E200471" w14:textId="77777777" w:rsidR="00281C68" w:rsidRDefault="00281C68" w:rsidP="009002A6">
      <w:pPr>
        <w:pStyle w:val="a3"/>
        <w:numPr>
          <w:ilvl w:val="0"/>
          <w:numId w:val="1"/>
        </w:numPr>
        <w:spacing w:beforeLines="50" w:before="180" w:line="320" w:lineRule="exact"/>
        <w:ind w:leftChars="0" w:left="567" w:hanging="567"/>
        <w:jc w:val="both"/>
        <w:rPr>
          <w:sz w:val="28"/>
          <w:szCs w:val="28"/>
          <w:lang w:eastAsia="zh-HK"/>
        </w:rPr>
      </w:pPr>
      <w:r w:rsidRPr="009002A6">
        <w:rPr>
          <w:rFonts w:hint="eastAsia"/>
          <w:sz w:val="28"/>
          <w:szCs w:val="28"/>
          <w:lang w:eastAsia="zh-HK"/>
        </w:rPr>
        <w:t>Registered name of the</w:t>
      </w:r>
      <w:r w:rsidR="00A55918" w:rsidRPr="009002A6">
        <w:rPr>
          <w:sz w:val="28"/>
          <w:szCs w:val="28"/>
          <w:lang w:eastAsia="zh-HK"/>
        </w:rPr>
        <w:t xml:space="preserve"> </w:t>
      </w:r>
      <w:r w:rsidRPr="009002A6">
        <w:rPr>
          <w:rFonts w:hint="eastAsia"/>
          <w:sz w:val="28"/>
          <w:szCs w:val="28"/>
          <w:lang w:eastAsia="zh-HK"/>
        </w:rPr>
        <w:t>organisation:</w:t>
      </w:r>
    </w:p>
    <w:p w14:paraId="259AB407" w14:textId="77777777" w:rsidR="009002A6" w:rsidRPr="009002A6" w:rsidRDefault="009002A6" w:rsidP="009002A6">
      <w:pPr>
        <w:tabs>
          <w:tab w:val="left" w:pos="1701"/>
          <w:tab w:val="right" w:pos="8504"/>
        </w:tabs>
        <w:spacing w:beforeLines="50" w:before="180" w:afterLines="50" w:after="180"/>
        <w:ind w:leftChars="236" w:left="566"/>
        <w:jc w:val="both"/>
        <w:rPr>
          <w:sz w:val="28"/>
          <w:szCs w:val="28"/>
          <w:u w:val="single"/>
          <w:lang w:eastAsia="zh-HK"/>
        </w:rPr>
      </w:pPr>
      <w:r w:rsidRPr="009002A6">
        <w:rPr>
          <w:rFonts w:hint="eastAsia"/>
          <w:sz w:val="28"/>
          <w:szCs w:val="28"/>
          <w:lang w:eastAsia="zh-HK"/>
        </w:rPr>
        <w:t>(Chinese</w:t>
      </w:r>
      <w:r w:rsidRPr="009002A6">
        <w:rPr>
          <w:sz w:val="28"/>
          <w:szCs w:val="28"/>
          <w:lang w:eastAsia="zh-HK"/>
        </w:rPr>
        <w:t>)</w:t>
      </w:r>
      <w:r w:rsidRPr="009002A6">
        <w:rPr>
          <w:sz w:val="28"/>
          <w:szCs w:val="28"/>
          <w:lang w:eastAsia="zh-HK"/>
        </w:rPr>
        <w:tab/>
      </w:r>
      <w:r w:rsidRPr="009002A6">
        <w:rPr>
          <w:sz w:val="28"/>
          <w:szCs w:val="28"/>
          <w:u w:val="single"/>
          <w:lang w:eastAsia="zh-HK"/>
        </w:rPr>
        <w:tab/>
      </w:r>
    </w:p>
    <w:p w14:paraId="446F8FCC" w14:textId="340533C1" w:rsidR="009002A6" w:rsidRPr="00261979" w:rsidRDefault="009002A6" w:rsidP="00261979">
      <w:pPr>
        <w:tabs>
          <w:tab w:val="left" w:pos="1701"/>
          <w:tab w:val="right" w:pos="8504"/>
        </w:tabs>
        <w:spacing w:beforeLines="50" w:before="180" w:afterLines="50" w:after="180" w:line="320" w:lineRule="exact"/>
        <w:ind w:leftChars="236" w:left="566"/>
        <w:jc w:val="both"/>
        <w:rPr>
          <w:sz w:val="28"/>
          <w:szCs w:val="28"/>
          <w:u w:val="single"/>
          <w:lang w:eastAsia="zh-HK"/>
        </w:rPr>
      </w:pPr>
      <w:r w:rsidRPr="009002A6">
        <w:rPr>
          <w:rFonts w:hint="eastAsia"/>
          <w:sz w:val="28"/>
          <w:szCs w:val="28"/>
          <w:lang w:eastAsia="zh-HK"/>
        </w:rPr>
        <w:t>(</w:t>
      </w:r>
      <w:r w:rsidRPr="009002A6">
        <w:rPr>
          <w:sz w:val="28"/>
          <w:szCs w:val="28"/>
          <w:lang w:eastAsia="zh-HK"/>
        </w:rPr>
        <w:t>English)</w:t>
      </w:r>
      <w:r w:rsidRPr="009002A6">
        <w:rPr>
          <w:sz w:val="28"/>
          <w:szCs w:val="28"/>
          <w:lang w:eastAsia="zh-HK"/>
        </w:rPr>
        <w:tab/>
      </w:r>
      <w:r w:rsidRPr="009002A6">
        <w:rPr>
          <w:sz w:val="28"/>
          <w:szCs w:val="28"/>
          <w:u w:val="single"/>
          <w:lang w:eastAsia="zh-HK"/>
        </w:rPr>
        <w:tab/>
      </w:r>
    </w:p>
    <w:p w14:paraId="21AC3221" w14:textId="77777777" w:rsidR="00281C68" w:rsidRDefault="00281C68" w:rsidP="00261979">
      <w:pPr>
        <w:pStyle w:val="a3"/>
        <w:numPr>
          <w:ilvl w:val="0"/>
          <w:numId w:val="1"/>
        </w:numPr>
        <w:spacing w:beforeLines="100" w:before="360" w:afterLines="50" w:after="180" w:line="320" w:lineRule="exact"/>
        <w:ind w:leftChars="0" w:left="567" w:hanging="567"/>
        <w:jc w:val="both"/>
        <w:rPr>
          <w:sz w:val="28"/>
          <w:szCs w:val="28"/>
          <w:lang w:eastAsia="zh-HK"/>
        </w:rPr>
      </w:pPr>
      <w:r w:rsidRPr="009002A6">
        <w:rPr>
          <w:rFonts w:hint="eastAsia"/>
          <w:sz w:val="28"/>
          <w:szCs w:val="28"/>
          <w:lang w:eastAsia="zh-HK"/>
        </w:rPr>
        <w:t>Address of the organisation</w:t>
      </w:r>
      <w:r w:rsidRPr="009002A6">
        <w:rPr>
          <w:sz w:val="28"/>
          <w:szCs w:val="28"/>
          <w:lang w:eastAsia="zh-HK"/>
        </w:rPr>
        <w:t>’</w:t>
      </w:r>
      <w:r w:rsidRPr="009002A6">
        <w:rPr>
          <w:rFonts w:hint="eastAsia"/>
          <w:sz w:val="28"/>
          <w:szCs w:val="28"/>
          <w:lang w:eastAsia="zh-HK"/>
        </w:rPr>
        <w:t>s registered office:</w:t>
      </w:r>
    </w:p>
    <w:p w14:paraId="3B07EE5C" w14:textId="77777777" w:rsidR="009002A6" w:rsidRPr="009002A6" w:rsidRDefault="009002A6" w:rsidP="009002A6">
      <w:pPr>
        <w:tabs>
          <w:tab w:val="left" w:pos="1701"/>
          <w:tab w:val="right" w:pos="8504"/>
        </w:tabs>
        <w:spacing w:beforeLines="50" w:before="180" w:afterLines="50" w:after="180"/>
        <w:ind w:leftChars="236" w:left="566"/>
        <w:jc w:val="both"/>
        <w:rPr>
          <w:sz w:val="28"/>
          <w:szCs w:val="28"/>
          <w:lang w:eastAsia="zh-HK"/>
        </w:rPr>
      </w:pPr>
      <w:r w:rsidRPr="009002A6">
        <w:rPr>
          <w:rFonts w:hint="eastAsia"/>
          <w:sz w:val="28"/>
          <w:szCs w:val="28"/>
          <w:lang w:eastAsia="zh-HK"/>
        </w:rPr>
        <w:t>(Chinese</w:t>
      </w:r>
      <w:r w:rsidRPr="009002A6">
        <w:rPr>
          <w:sz w:val="28"/>
          <w:szCs w:val="28"/>
          <w:lang w:eastAsia="zh-HK"/>
        </w:rPr>
        <w:t>)</w:t>
      </w:r>
      <w:r w:rsidRPr="009002A6">
        <w:rPr>
          <w:sz w:val="28"/>
          <w:szCs w:val="28"/>
          <w:lang w:eastAsia="zh-HK"/>
        </w:rPr>
        <w:tab/>
      </w:r>
      <w:r w:rsidRPr="009002A6">
        <w:rPr>
          <w:sz w:val="28"/>
          <w:szCs w:val="28"/>
          <w:u w:val="single"/>
          <w:lang w:eastAsia="zh-HK"/>
        </w:rPr>
        <w:tab/>
      </w:r>
    </w:p>
    <w:p w14:paraId="2E8F6CC6" w14:textId="167D3A76" w:rsidR="009002A6" w:rsidRPr="00261979" w:rsidRDefault="009002A6" w:rsidP="00261979">
      <w:pPr>
        <w:tabs>
          <w:tab w:val="left" w:pos="1701"/>
          <w:tab w:val="right" w:pos="8504"/>
        </w:tabs>
        <w:spacing w:beforeLines="50" w:before="180" w:afterLines="50" w:after="180" w:line="320" w:lineRule="exact"/>
        <w:ind w:leftChars="236" w:left="566"/>
        <w:jc w:val="both"/>
        <w:rPr>
          <w:sz w:val="28"/>
          <w:szCs w:val="28"/>
          <w:lang w:eastAsia="zh-HK"/>
        </w:rPr>
      </w:pPr>
      <w:r w:rsidRPr="009002A6">
        <w:rPr>
          <w:rFonts w:hint="eastAsia"/>
          <w:sz w:val="28"/>
          <w:szCs w:val="28"/>
          <w:lang w:eastAsia="zh-HK"/>
        </w:rPr>
        <w:t>(</w:t>
      </w:r>
      <w:r w:rsidRPr="009002A6">
        <w:rPr>
          <w:sz w:val="28"/>
          <w:szCs w:val="28"/>
          <w:lang w:eastAsia="zh-HK"/>
        </w:rPr>
        <w:t>English)</w:t>
      </w:r>
      <w:r w:rsidRPr="009002A6">
        <w:rPr>
          <w:sz w:val="28"/>
          <w:szCs w:val="28"/>
          <w:lang w:eastAsia="zh-HK"/>
        </w:rPr>
        <w:tab/>
      </w:r>
      <w:r w:rsidRPr="009002A6">
        <w:rPr>
          <w:sz w:val="28"/>
          <w:szCs w:val="28"/>
          <w:u w:val="single"/>
          <w:lang w:eastAsia="zh-HK"/>
        </w:rPr>
        <w:tab/>
      </w:r>
    </w:p>
    <w:p w14:paraId="74524042" w14:textId="72F3C541" w:rsidR="009002A6" w:rsidRPr="009002A6" w:rsidRDefault="00214A4D" w:rsidP="00261979">
      <w:pPr>
        <w:pStyle w:val="a3"/>
        <w:numPr>
          <w:ilvl w:val="0"/>
          <w:numId w:val="1"/>
        </w:numPr>
        <w:spacing w:beforeLines="100" w:before="360" w:afterLines="50" w:after="180"/>
        <w:ind w:leftChars="0" w:left="567" w:hanging="567"/>
        <w:jc w:val="both"/>
        <w:rPr>
          <w:sz w:val="28"/>
          <w:szCs w:val="28"/>
          <w:lang w:eastAsia="zh-HK"/>
        </w:rPr>
      </w:pPr>
      <w:r>
        <w:rPr>
          <w:sz w:val="28"/>
          <w:szCs w:val="28"/>
          <w:lang w:eastAsia="zh-HK"/>
        </w:rPr>
        <w:t>Details of contact person</w:t>
      </w:r>
      <w:r w:rsidR="009002A6" w:rsidRPr="009002A6">
        <w:rPr>
          <w:rFonts w:hint="eastAsia"/>
          <w:sz w:val="28"/>
          <w:szCs w:val="28"/>
          <w:lang w:eastAsia="zh-HK"/>
        </w:rPr>
        <w:t>:</w:t>
      </w:r>
    </w:p>
    <w:p w14:paraId="24A97AB3" w14:textId="100E6D90" w:rsidR="009002A6" w:rsidRDefault="009002A6" w:rsidP="0080457A">
      <w:pPr>
        <w:tabs>
          <w:tab w:val="left" w:pos="1843"/>
          <w:tab w:val="right" w:pos="8504"/>
        </w:tabs>
        <w:spacing w:line="320" w:lineRule="exact"/>
        <w:ind w:leftChars="236" w:left="566"/>
        <w:jc w:val="both"/>
        <w:rPr>
          <w:sz w:val="28"/>
          <w:szCs w:val="28"/>
          <w:lang w:eastAsia="zh-HK"/>
        </w:rPr>
      </w:pPr>
      <w:r w:rsidRPr="008D5D8C">
        <w:rPr>
          <w:rFonts w:hint="eastAsia"/>
          <w:sz w:val="28"/>
          <w:szCs w:val="28"/>
          <w:lang w:eastAsia="zh-HK"/>
        </w:rPr>
        <w:t>Na</w:t>
      </w:r>
      <w:r>
        <w:rPr>
          <w:rFonts w:hint="eastAsia"/>
          <w:sz w:val="28"/>
          <w:szCs w:val="28"/>
          <w:lang w:eastAsia="zh-HK"/>
        </w:rPr>
        <w:t>me</w:t>
      </w:r>
      <w:r w:rsidR="0080457A">
        <w:rPr>
          <w:sz w:val="28"/>
          <w:szCs w:val="28"/>
          <w:lang w:eastAsia="zh-HK"/>
        </w:rPr>
        <w:tab/>
      </w:r>
      <w:r>
        <w:rPr>
          <w:rFonts w:hint="eastAsia"/>
          <w:sz w:val="28"/>
          <w:szCs w:val="28"/>
          <w:lang w:eastAsia="zh-HK"/>
        </w:rPr>
        <w:t xml:space="preserve">: </w:t>
      </w:r>
      <w:r w:rsidR="0080457A">
        <w:rPr>
          <w:sz w:val="28"/>
          <w:szCs w:val="28"/>
          <w:u w:val="single"/>
          <w:lang w:eastAsia="zh-HK"/>
        </w:rPr>
        <w:tab/>
      </w:r>
    </w:p>
    <w:p w14:paraId="14D4F667" w14:textId="77777777" w:rsidR="009002A6" w:rsidRPr="008D5D8C" w:rsidRDefault="009002A6" w:rsidP="0080457A">
      <w:pPr>
        <w:tabs>
          <w:tab w:val="left" w:pos="1843"/>
        </w:tabs>
        <w:spacing w:line="320" w:lineRule="exact"/>
        <w:ind w:leftChars="236" w:left="566"/>
        <w:jc w:val="both"/>
        <w:rPr>
          <w:sz w:val="28"/>
          <w:szCs w:val="28"/>
          <w:lang w:eastAsia="zh-HK"/>
        </w:rPr>
      </w:pPr>
    </w:p>
    <w:p w14:paraId="48FD8AEF" w14:textId="2C676454" w:rsidR="009002A6" w:rsidRPr="0080457A" w:rsidRDefault="009002A6" w:rsidP="0080457A">
      <w:pPr>
        <w:tabs>
          <w:tab w:val="left" w:pos="1843"/>
          <w:tab w:val="right" w:pos="8504"/>
        </w:tabs>
        <w:spacing w:line="320" w:lineRule="exact"/>
        <w:ind w:leftChars="236" w:left="566"/>
        <w:jc w:val="both"/>
        <w:rPr>
          <w:sz w:val="28"/>
          <w:szCs w:val="28"/>
          <w:u w:val="single"/>
          <w:lang w:eastAsia="zh-HK"/>
        </w:rPr>
      </w:pPr>
      <w:r w:rsidRPr="008D5D8C">
        <w:rPr>
          <w:rFonts w:hint="eastAsia"/>
          <w:sz w:val="28"/>
          <w:szCs w:val="28"/>
          <w:lang w:eastAsia="zh-HK"/>
        </w:rPr>
        <w:t>Position</w:t>
      </w:r>
      <w:r w:rsidR="0080457A">
        <w:rPr>
          <w:sz w:val="28"/>
          <w:szCs w:val="28"/>
          <w:lang w:eastAsia="zh-HK"/>
        </w:rPr>
        <w:tab/>
      </w:r>
      <w:r w:rsidRPr="008D5D8C">
        <w:rPr>
          <w:rFonts w:hint="eastAsia"/>
          <w:sz w:val="28"/>
          <w:szCs w:val="28"/>
          <w:lang w:eastAsia="zh-HK"/>
        </w:rPr>
        <w:t xml:space="preserve">: </w:t>
      </w:r>
      <w:r w:rsidR="0080457A">
        <w:rPr>
          <w:sz w:val="28"/>
          <w:szCs w:val="28"/>
          <w:u w:val="single"/>
          <w:lang w:eastAsia="zh-HK"/>
        </w:rPr>
        <w:tab/>
      </w:r>
    </w:p>
    <w:p w14:paraId="41C7D189" w14:textId="77777777" w:rsidR="009002A6" w:rsidRPr="008D5D8C" w:rsidRDefault="009002A6" w:rsidP="0080457A">
      <w:pPr>
        <w:tabs>
          <w:tab w:val="left" w:pos="1843"/>
        </w:tabs>
        <w:spacing w:line="320" w:lineRule="exact"/>
        <w:ind w:leftChars="236" w:left="566"/>
        <w:jc w:val="both"/>
        <w:rPr>
          <w:sz w:val="28"/>
          <w:szCs w:val="28"/>
          <w:lang w:eastAsia="zh-HK"/>
        </w:rPr>
      </w:pPr>
    </w:p>
    <w:p w14:paraId="3577681A" w14:textId="0C9EAF80" w:rsidR="009002A6" w:rsidRPr="0080457A" w:rsidRDefault="009002A6" w:rsidP="0080457A">
      <w:pPr>
        <w:tabs>
          <w:tab w:val="left" w:pos="1843"/>
          <w:tab w:val="left" w:pos="4536"/>
          <w:tab w:val="left" w:pos="5387"/>
          <w:tab w:val="right" w:pos="8504"/>
        </w:tabs>
        <w:spacing w:line="320" w:lineRule="exact"/>
        <w:ind w:leftChars="236" w:left="566"/>
        <w:jc w:val="both"/>
        <w:rPr>
          <w:sz w:val="28"/>
          <w:szCs w:val="28"/>
          <w:u w:val="single"/>
          <w:lang w:eastAsia="zh-HK"/>
        </w:rPr>
      </w:pPr>
      <w:r w:rsidRPr="008D5D8C">
        <w:rPr>
          <w:rFonts w:hint="eastAsia"/>
          <w:sz w:val="28"/>
          <w:szCs w:val="28"/>
          <w:lang w:eastAsia="zh-HK"/>
        </w:rPr>
        <w:t>Telephone</w:t>
      </w:r>
      <w:r w:rsidR="0080457A">
        <w:rPr>
          <w:sz w:val="28"/>
          <w:szCs w:val="28"/>
          <w:lang w:eastAsia="zh-HK"/>
        </w:rPr>
        <w:tab/>
      </w:r>
      <w:r w:rsidRPr="008D5D8C">
        <w:rPr>
          <w:rFonts w:hint="eastAsia"/>
          <w:sz w:val="28"/>
          <w:szCs w:val="28"/>
          <w:lang w:eastAsia="zh-HK"/>
        </w:rPr>
        <w:t>:</w:t>
      </w:r>
      <w:r w:rsidR="0080457A">
        <w:rPr>
          <w:sz w:val="28"/>
          <w:szCs w:val="28"/>
          <w:lang w:eastAsia="zh-HK"/>
        </w:rPr>
        <w:t xml:space="preserve"> </w:t>
      </w:r>
      <w:r w:rsidR="0080457A">
        <w:rPr>
          <w:sz w:val="28"/>
          <w:szCs w:val="28"/>
          <w:u w:val="single"/>
          <w:lang w:eastAsia="zh-HK"/>
        </w:rPr>
        <w:tab/>
      </w:r>
      <w:r w:rsidRPr="008D5D8C">
        <w:rPr>
          <w:rFonts w:hint="eastAsia"/>
          <w:sz w:val="28"/>
          <w:szCs w:val="28"/>
          <w:lang w:eastAsia="zh-HK"/>
        </w:rPr>
        <w:t>Email</w:t>
      </w:r>
      <w:r w:rsidR="0080457A">
        <w:rPr>
          <w:sz w:val="28"/>
          <w:szCs w:val="28"/>
          <w:lang w:eastAsia="zh-HK"/>
        </w:rPr>
        <w:tab/>
      </w:r>
      <w:r w:rsidRPr="008D5D8C">
        <w:rPr>
          <w:rFonts w:hint="eastAsia"/>
          <w:sz w:val="28"/>
          <w:szCs w:val="28"/>
          <w:lang w:eastAsia="zh-HK"/>
        </w:rPr>
        <w:t>:</w:t>
      </w:r>
      <w:r>
        <w:rPr>
          <w:rFonts w:hint="eastAsia"/>
          <w:sz w:val="28"/>
          <w:szCs w:val="28"/>
          <w:lang w:eastAsia="zh-HK"/>
        </w:rPr>
        <w:t xml:space="preserve"> </w:t>
      </w:r>
      <w:r w:rsidR="0080457A">
        <w:rPr>
          <w:sz w:val="28"/>
          <w:szCs w:val="28"/>
          <w:u w:val="single"/>
          <w:lang w:eastAsia="zh-HK"/>
        </w:rPr>
        <w:tab/>
      </w:r>
    </w:p>
    <w:p w14:paraId="40E17A79" w14:textId="77777777" w:rsidR="009002A6" w:rsidRPr="008D5D8C" w:rsidRDefault="009002A6" w:rsidP="0080457A">
      <w:pPr>
        <w:spacing w:line="320" w:lineRule="exact"/>
        <w:jc w:val="both"/>
        <w:rPr>
          <w:sz w:val="28"/>
          <w:szCs w:val="28"/>
          <w:lang w:eastAsia="zh-HK"/>
        </w:rPr>
      </w:pPr>
    </w:p>
    <w:p w14:paraId="20B164DF" w14:textId="77777777" w:rsidR="009002A6" w:rsidRDefault="009002A6" w:rsidP="0080457A">
      <w:pPr>
        <w:jc w:val="both"/>
        <w:rPr>
          <w:sz w:val="28"/>
          <w:szCs w:val="28"/>
          <w:lang w:eastAsia="zh-HK"/>
        </w:rPr>
      </w:pPr>
    </w:p>
    <w:p w14:paraId="0487B9F4" w14:textId="77777777" w:rsidR="00214A4D" w:rsidRDefault="00214A4D" w:rsidP="0080457A">
      <w:pPr>
        <w:jc w:val="both"/>
        <w:rPr>
          <w:sz w:val="28"/>
          <w:szCs w:val="28"/>
          <w:lang w:eastAsia="zh-HK"/>
        </w:rPr>
      </w:pPr>
    </w:p>
    <w:p w14:paraId="15C6DEFA" w14:textId="77777777" w:rsidR="00214A4D" w:rsidRDefault="00214A4D" w:rsidP="0080457A">
      <w:pPr>
        <w:jc w:val="both"/>
        <w:rPr>
          <w:sz w:val="28"/>
          <w:szCs w:val="28"/>
          <w:lang w:eastAsia="zh-HK"/>
        </w:rPr>
      </w:pPr>
    </w:p>
    <w:tbl>
      <w:tblPr>
        <w:tblStyle w:val="a7"/>
        <w:tblW w:w="8500" w:type="dxa"/>
        <w:tblLook w:val="04A0" w:firstRow="1" w:lastRow="0" w:firstColumn="1" w:lastColumn="0" w:noHBand="0" w:noVBand="1"/>
      </w:tblPr>
      <w:tblGrid>
        <w:gridCol w:w="2405"/>
        <w:gridCol w:w="2693"/>
        <w:gridCol w:w="3402"/>
      </w:tblGrid>
      <w:tr w:rsidR="007D4AE4" w14:paraId="61441C31" w14:textId="77777777" w:rsidTr="007D4AE4">
        <w:tc>
          <w:tcPr>
            <w:tcW w:w="2405" w:type="dxa"/>
            <w:vMerge w:val="restart"/>
          </w:tcPr>
          <w:p w14:paraId="5FCDDEE3" w14:textId="7003E1DB" w:rsidR="007D4AE4" w:rsidRDefault="007D4AE4" w:rsidP="007D4AE4">
            <w:pPr>
              <w:jc w:val="center"/>
              <w:rPr>
                <w:sz w:val="28"/>
                <w:szCs w:val="28"/>
                <w:lang w:eastAsia="zh-HK"/>
              </w:rPr>
            </w:pPr>
            <w:r w:rsidRPr="008D5D8C">
              <w:rPr>
                <w:sz w:val="28"/>
                <w:szCs w:val="28"/>
                <w:lang w:eastAsia="zh-HK"/>
              </w:rPr>
              <w:t>Organi</w:t>
            </w:r>
            <w:r>
              <w:rPr>
                <w:rFonts w:hint="eastAsia"/>
                <w:sz w:val="28"/>
                <w:szCs w:val="28"/>
                <w:lang w:eastAsia="zh-HK"/>
              </w:rPr>
              <w:t>s</w:t>
            </w:r>
            <w:r w:rsidRPr="008D5D8C">
              <w:rPr>
                <w:sz w:val="28"/>
                <w:szCs w:val="28"/>
                <w:lang w:eastAsia="zh-HK"/>
              </w:rPr>
              <w:t>ation’</w:t>
            </w:r>
            <w:r w:rsidRPr="008D5D8C">
              <w:rPr>
                <w:rFonts w:hint="eastAsia"/>
                <w:sz w:val="28"/>
                <w:szCs w:val="28"/>
                <w:lang w:eastAsia="zh-HK"/>
              </w:rPr>
              <w:t>s</w:t>
            </w:r>
            <w:r w:rsidRPr="008D5D8C">
              <w:rPr>
                <w:sz w:val="28"/>
                <w:szCs w:val="28"/>
                <w:lang w:eastAsia="zh-HK"/>
              </w:rPr>
              <w:t xml:space="preserve"> stamp</w:t>
            </w:r>
          </w:p>
        </w:tc>
        <w:tc>
          <w:tcPr>
            <w:tcW w:w="2693" w:type="dxa"/>
            <w:tcBorders>
              <w:top w:val="nil"/>
              <w:bottom w:val="nil"/>
              <w:right w:val="nil"/>
            </w:tcBorders>
          </w:tcPr>
          <w:p w14:paraId="05BB08F1" w14:textId="77777777" w:rsidR="007D4AE4" w:rsidRDefault="007D4AE4" w:rsidP="007D4AE4">
            <w:pPr>
              <w:spacing w:beforeLines="50" w:before="180"/>
              <w:rPr>
                <w:sz w:val="28"/>
                <w:szCs w:val="28"/>
                <w:lang w:eastAsia="zh-HK"/>
              </w:rPr>
            </w:pPr>
            <w:r w:rsidRPr="008D5D8C">
              <w:rPr>
                <w:rFonts w:hint="eastAsia"/>
                <w:sz w:val="28"/>
                <w:szCs w:val="28"/>
                <w:lang w:eastAsia="zh-HK"/>
              </w:rPr>
              <w:t>Authorised signature:</w:t>
            </w:r>
          </w:p>
          <w:p w14:paraId="3EF4F146" w14:textId="7352B56D" w:rsidR="007D4AE4" w:rsidRDefault="007D4AE4" w:rsidP="007D4AE4">
            <w:pPr>
              <w:spacing w:beforeLines="50" w:before="180"/>
              <w:rPr>
                <w:sz w:val="28"/>
                <w:szCs w:val="28"/>
                <w:lang w:eastAsia="zh-HK"/>
              </w:rPr>
            </w:pPr>
          </w:p>
        </w:tc>
        <w:tc>
          <w:tcPr>
            <w:tcW w:w="3402" w:type="dxa"/>
            <w:tcBorders>
              <w:top w:val="nil"/>
              <w:left w:val="nil"/>
              <w:right w:val="nil"/>
            </w:tcBorders>
          </w:tcPr>
          <w:p w14:paraId="55D8CE3D" w14:textId="77777777" w:rsidR="007D4AE4" w:rsidRDefault="007D4AE4" w:rsidP="00293406">
            <w:pPr>
              <w:jc w:val="both"/>
              <w:rPr>
                <w:sz w:val="28"/>
                <w:szCs w:val="28"/>
                <w:lang w:eastAsia="zh-HK"/>
              </w:rPr>
            </w:pPr>
          </w:p>
          <w:p w14:paraId="796CE2C2" w14:textId="77777777" w:rsidR="007D4AE4" w:rsidRDefault="007D4AE4" w:rsidP="00293406">
            <w:pPr>
              <w:jc w:val="both"/>
              <w:rPr>
                <w:sz w:val="28"/>
                <w:szCs w:val="28"/>
                <w:lang w:eastAsia="zh-HK"/>
              </w:rPr>
            </w:pPr>
          </w:p>
        </w:tc>
      </w:tr>
      <w:tr w:rsidR="007D4AE4" w14:paraId="04CA05C8" w14:textId="77777777" w:rsidTr="007D4AE4">
        <w:tc>
          <w:tcPr>
            <w:tcW w:w="2405" w:type="dxa"/>
            <w:vMerge/>
          </w:tcPr>
          <w:p w14:paraId="0CFA7D6A" w14:textId="77777777" w:rsidR="007D4AE4" w:rsidRDefault="007D4AE4" w:rsidP="00293406">
            <w:pPr>
              <w:jc w:val="both"/>
              <w:rPr>
                <w:sz w:val="28"/>
                <w:szCs w:val="28"/>
                <w:lang w:eastAsia="zh-HK"/>
              </w:rPr>
            </w:pPr>
          </w:p>
        </w:tc>
        <w:tc>
          <w:tcPr>
            <w:tcW w:w="2693" w:type="dxa"/>
            <w:tcBorders>
              <w:top w:val="nil"/>
              <w:bottom w:val="nil"/>
              <w:right w:val="nil"/>
            </w:tcBorders>
          </w:tcPr>
          <w:p w14:paraId="1BDE2DA9" w14:textId="77777777" w:rsidR="007D4AE4" w:rsidRDefault="007D4AE4" w:rsidP="00293406">
            <w:pPr>
              <w:jc w:val="both"/>
              <w:rPr>
                <w:sz w:val="28"/>
                <w:szCs w:val="28"/>
                <w:lang w:eastAsia="zh-HK"/>
              </w:rPr>
            </w:pPr>
            <w:r w:rsidRPr="008D5D8C">
              <w:rPr>
                <w:rFonts w:hint="eastAsia"/>
                <w:sz w:val="28"/>
                <w:szCs w:val="28"/>
                <w:lang w:eastAsia="zh-HK"/>
              </w:rPr>
              <w:t>Name:</w:t>
            </w:r>
          </w:p>
          <w:p w14:paraId="00A9F76C" w14:textId="1112DE13" w:rsidR="007D4AE4" w:rsidRDefault="007D4AE4" w:rsidP="00293406">
            <w:pPr>
              <w:jc w:val="both"/>
              <w:rPr>
                <w:sz w:val="28"/>
                <w:szCs w:val="28"/>
                <w:lang w:eastAsia="zh-HK"/>
              </w:rPr>
            </w:pPr>
          </w:p>
        </w:tc>
        <w:tc>
          <w:tcPr>
            <w:tcW w:w="3402" w:type="dxa"/>
            <w:tcBorders>
              <w:left w:val="nil"/>
              <w:right w:val="nil"/>
            </w:tcBorders>
          </w:tcPr>
          <w:p w14:paraId="13858849" w14:textId="77777777" w:rsidR="007D4AE4" w:rsidRDefault="007D4AE4" w:rsidP="00293406">
            <w:pPr>
              <w:jc w:val="both"/>
              <w:rPr>
                <w:sz w:val="28"/>
                <w:szCs w:val="28"/>
                <w:lang w:eastAsia="zh-HK"/>
              </w:rPr>
            </w:pPr>
          </w:p>
        </w:tc>
      </w:tr>
      <w:tr w:rsidR="007D4AE4" w14:paraId="4F968698" w14:textId="77777777" w:rsidTr="007D4AE4">
        <w:tc>
          <w:tcPr>
            <w:tcW w:w="2405" w:type="dxa"/>
            <w:vMerge/>
          </w:tcPr>
          <w:p w14:paraId="554C7D8B" w14:textId="77777777" w:rsidR="007D4AE4" w:rsidRDefault="007D4AE4" w:rsidP="00293406">
            <w:pPr>
              <w:jc w:val="both"/>
              <w:rPr>
                <w:sz w:val="28"/>
                <w:szCs w:val="28"/>
                <w:lang w:eastAsia="zh-HK"/>
              </w:rPr>
            </w:pPr>
          </w:p>
        </w:tc>
        <w:tc>
          <w:tcPr>
            <w:tcW w:w="2693" w:type="dxa"/>
            <w:tcBorders>
              <w:top w:val="nil"/>
              <w:bottom w:val="nil"/>
              <w:right w:val="nil"/>
            </w:tcBorders>
          </w:tcPr>
          <w:p w14:paraId="1A86A8ED" w14:textId="77777777" w:rsidR="007D4AE4" w:rsidRDefault="007D4AE4" w:rsidP="00293406">
            <w:pPr>
              <w:jc w:val="both"/>
              <w:rPr>
                <w:sz w:val="28"/>
                <w:szCs w:val="28"/>
                <w:lang w:eastAsia="zh-HK"/>
              </w:rPr>
            </w:pPr>
            <w:r w:rsidRPr="008D5D8C">
              <w:rPr>
                <w:rFonts w:hint="eastAsia"/>
                <w:sz w:val="28"/>
                <w:szCs w:val="28"/>
                <w:lang w:eastAsia="zh-HK"/>
              </w:rPr>
              <w:t>Position:</w:t>
            </w:r>
          </w:p>
          <w:p w14:paraId="7279224F" w14:textId="358A6D0F" w:rsidR="007D4AE4" w:rsidRDefault="007D4AE4" w:rsidP="00293406">
            <w:pPr>
              <w:jc w:val="both"/>
              <w:rPr>
                <w:sz w:val="28"/>
                <w:szCs w:val="28"/>
                <w:lang w:eastAsia="zh-HK"/>
              </w:rPr>
            </w:pPr>
          </w:p>
        </w:tc>
        <w:tc>
          <w:tcPr>
            <w:tcW w:w="3402" w:type="dxa"/>
            <w:tcBorders>
              <w:left w:val="nil"/>
              <w:right w:val="nil"/>
            </w:tcBorders>
          </w:tcPr>
          <w:p w14:paraId="2C262CEF" w14:textId="77777777" w:rsidR="007D4AE4" w:rsidRDefault="007D4AE4" w:rsidP="00293406">
            <w:pPr>
              <w:jc w:val="both"/>
              <w:rPr>
                <w:sz w:val="28"/>
                <w:szCs w:val="28"/>
                <w:lang w:eastAsia="zh-HK"/>
              </w:rPr>
            </w:pPr>
          </w:p>
        </w:tc>
      </w:tr>
      <w:tr w:rsidR="007D4AE4" w14:paraId="3CB8B38F" w14:textId="77777777" w:rsidTr="007D4AE4">
        <w:tc>
          <w:tcPr>
            <w:tcW w:w="2405" w:type="dxa"/>
            <w:vMerge/>
          </w:tcPr>
          <w:p w14:paraId="5CB650C8" w14:textId="77777777" w:rsidR="007D4AE4" w:rsidRDefault="007D4AE4" w:rsidP="00293406">
            <w:pPr>
              <w:jc w:val="both"/>
              <w:rPr>
                <w:sz w:val="28"/>
                <w:szCs w:val="28"/>
                <w:lang w:eastAsia="zh-HK"/>
              </w:rPr>
            </w:pPr>
          </w:p>
        </w:tc>
        <w:tc>
          <w:tcPr>
            <w:tcW w:w="2693" w:type="dxa"/>
            <w:tcBorders>
              <w:top w:val="nil"/>
              <w:bottom w:val="nil"/>
              <w:right w:val="nil"/>
            </w:tcBorders>
          </w:tcPr>
          <w:p w14:paraId="3A0B76A5" w14:textId="77777777" w:rsidR="007D4AE4" w:rsidRDefault="007D4AE4" w:rsidP="00293406">
            <w:pPr>
              <w:jc w:val="both"/>
              <w:rPr>
                <w:sz w:val="28"/>
                <w:szCs w:val="28"/>
                <w:lang w:eastAsia="zh-HK"/>
              </w:rPr>
            </w:pPr>
            <w:r w:rsidRPr="008D5D8C">
              <w:rPr>
                <w:rFonts w:hint="eastAsia"/>
                <w:sz w:val="28"/>
                <w:szCs w:val="28"/>
                <w:lang w:eastAsia="zh-HK"/>
              </w:rPr>
              <w:t>Date:</w:t>
            </w:r>
          </w:p>
          <w:p w14:paraId="5945E125" w14:textId="3B0B42B9" w:rsidR="007D4AE4" w:rsidRDefault="007D4AE4" w:rsidP="00293406">
            <w:pPr>
              <w:jc w:val="both"/>
              <w:rPr>
                <w:sz w:val="28"/>
                <w:szCs w:val="28"/>
                <w:lang w:eastAsia="zh-HK"/>
              </w:rPr>
            </w:pPr>
          </w:p>
        </w:tc>
        <w:tc>
          <w:tcPr>
            <w:tcW w:w="3402" w:type="dxa"/>
            <w:tcBorders>
              <w:left w:val="nil"/>
              <w:right w:val="nil"/>
            </w:tcBorders>
          </w:tcPr>
          <w:p w14:paraId="68DB3622" w14:textId="77777777" w:rsidR="007D4AE4" w:rsidRDefault="007D4AE4" w:rsidP="00293406">
            <w:pPr>
              <w:jc w:val="both"/>
              <w:rPr>
                <w:sz w:val="28"/>
                <w:szCs w:val="28"/>
                <w:lang w:eastAsia="zh-HK"/>
              </w:rPr>
            </w:pPr>
          </w:p>
        </w:tc>
      </w:tr>
    </w:tbl>
    <w:p w14:paraId="4AD87C14" w14:textId="77777777" w:rsidR="007D4AE4" w:rsidRDefault="007D4AE4" w:rsidP="0080457A">
      <w:pPr>
        <w:jc w:val="both"/>
        <w:rPr>
          <w:sz w:val="28"/>
          <w:szCs w:val="28"/>
          <w:lang w:eastAsia="zh-HK"/>
        </w:rPr>
      </w:pPr>
    </w:p>
    <w:p w14:paraId="66E13F38" w14:textId="77777777" w:rsidR="007D4AE4" w:rsidRDefault="007D4AE4" w:rsidP="0080457A">
      <w:pPr>
        <w:jc w:val="both"/>
        <w:rPr>
          <w:sz w:val="28"/>
          <w:szCs w:val="28"/>
          <w:lang w:eastAsia="zh-HK"/>
        </w:rPr>
      </w:pPr>
    </w:p>
    <w:p w14:paraId="7E860386" w14:textId="77777777" w:rsidR="00214A4D" w:rsidRDefault="00214A4D" w:rsidP="0080457A">
      <w:pPr>
        <w:jc w:val="both"/>
        <w:rPr>
          <w:sz w:val="28"/>
          <w:szCs w:val="28"/>
          <w:lang w:eastAsia="zh-HK"/>
        </w:rPr>
      </w:pPr>
    </w:p>
    <w:p w14:paraId="25228599" w14:textId="250BC341" w:rsidR="00214A4D" w:rsidRDefault="00214A4D" w:rsidP="0080457A">
      <w:pPr>
        <w:jc w:val="both"/>
        <w:rPr>
          <w:sz w:val="28"/>
          <w:szCs w:val="28"/>
          <w:lang w:eastAsia="zh-HK"/>
        </w:rPr>
      </w:pPr>
      <w:r>
        <w:rPr>
          <w:sz w:val="28"/>
          <w:szCs w:val="28"/>
          <w:lang w:eastAsia="zh-HK"/>
        </w:rPr>
        <w:br w:type="page"/>
      </w:r>
    </w:p>
    <w:p w14:paraId="4F4E5E6B" w14:textId="77777777" w:rsidR="00214A4D" w:rsidRDefault="00214A4D" w:rsidP="0080457A">
      <w:pPr>
        <w:jc w:val="both"/>
        <w:rPr>
          <w:sz w:val="28"/>
          <w:szCs w:val="28"/>
          <w:lang w:eastAsia="zh-HK"/>
        </w:rPr>
      </w:pPr>
    </w:p>
    <w:p w14:paraId="7D47CCAC" w14:textId="74115E21" w:rsidR="00173654" w:rsidRPr="00173654" w:rsidRDefault="00261979" w:rsidP="00261979">
      <w:pPr>
        <w:jc w:val="center"/>
        <w:rPr>
          <w:b/>
          <w:sz w:val="28"/>
          <w:szCs w:val="28"/>
          <w:u w:val="single"/>
          <w:lang w:eastAsia="zh-HK"/>
        </w:rPr>
      </w:pPr>
      <w:r w:rsidRPr="00532069">
        <w:rPr>
          <w:b/>
          <w:noProof/>
          <w:sz w:val="28"/>
          <w:szCs w:val="28"/>
          <w:lang w:eastAsia="zh-HK"/>
        </w:rPr>
        <mc:AlternateContent>
          <mc:Choice Requires="wps">
            <w:drawing>
              <wp:anchor distT="45720" distB="45720" distL="114300" distR="114300" simplePos="0" relativeHeight="251662336" behindDoc="0" locked="0" layoutInCell="1" allowOverlap="1" wp14:anchorId="7329EA98" wp14:editId="25D854B1">
                <wp:simplePos x="0" y="0"/>
                <wp:positionH relativeFrom="column">
                  <wp:posOffset>5023485</wp:posOffset>
                </wp:positionH>
                <wp:positionV relativeFrom="paragraph">
                  <wp:posOffset>-334645</wp:posOffset>
                </wp:positionV>
                <wp:extent cx="76200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14:paraId="6515C8B8" w14:textId="578BD0CF" w:rsidR="00532069" w:rsidRDefault="00532069">
                            <w:r w:rsidRPr="00173654">
                              <w:rPr>
                                <w:rFonts w:hint="eastAsia"/>
                                <w:b/>
                                <w:sz w:val="28"/>
                                <w:szCs w:val="28"/>
                                <w:u w:val="single"/>
                                <w:lang w:eastAsia="zh-HK"/>
                              </w:rPr>
                              <w:t>Annex 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29EA98" id="_x0000_s1027" type="#_x0000_t202" style="position:absolute;left:0;text-align:left;margin-left:395.55pt;margin-top:-26.35pt;width:60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">
                <v:textbox style="mso-fit-shape-to-text:t">
                  <w:txbxContent>
                    <w:p w14:paraId="6515C8B8" w14:textId="578BD0CF" w:rsidR="00532069" w:rsidRDefault="00532069">
                      <w:r w:rsidRPr="00173654">
                        <w:rPr>
                          <w:rFonts w:hint="eastAsia"/>
                          <w:b/>
                          <w:sz w:val="28"/>
                          <w:szCs w:val="28"/>
                          <w:u w:val="single"/>
                          <w:lang w:eastAsia="zh-HK"/>
                        </w:rPr>
                        <w:t>Annex I</w:t>
                      </w:r>
                    </w:p>
                  </w:txbxContent>
                </v:textbox>
              </v:shape>
            </w:pict>
          </mc:Fallback>
        </mc:AlternateContent>
      </w:r>
      <w:r w:rsidR="00173654" w:rsidRPr="00173654">
        <w:rPr>
          <w:rFonts w:hint="eastAsia"/>
          <w:b/>
          <w:sz w:val="28"/>
          <w:szCs w:val="28"/>
          <w:u w:val="single"/>
          <w:lang w:eastAsia="zh-HK"/>
        </w:rPr>
        <w:t>Eligibility Requirements</w:t>
      </w:r>
    </w:p>
    <w:p w14:paraId="4683E323" w14:textId="77777777" w:rsidR="00173654" w:rsidRPr="00173654" w:rsidRDefault="00173654" w:rsidP="00173654">
      <w:pPr>
        <w:widowControl/>
        <w:spacing w:beforeLines="50" w:before="180" w:afterLines="50" w:after="180" w:line="280" w:lineRule="exact"/>
        <w:jc w:val="both"/>
        <w:rPr>
          <w:b/>
          <w:sz w:val="28"/>
          <w:szCs w:val="28"/>
          <w:u w:val="single"/>
          <w:lang w:eastAsia="zh-HK"/>
        </w:rPr>
      </w:pPr>
    </w:p>
    <w:p w14:paraId="4CADA1D6" w14:textId="5195D5B7" w:rsidR="00173654" w:rsidRPr="00173654" w:rsidRDefault="00173654" w:rsidP="0080457A">
      <w:pPr>
        <w:widowControl/>
        <w:spacing w:beforeLines="50" w:before="180" w:afterLines="50" w:after="180" w:line="320" w:lineRule="exact"/>
        <w:jc w:val="both"/>
        <w:rPr>
          <w:sz w:val="28"/>
          <w:szCs w:val="28"/>
          <w:lang w:eastAsia="zh-HK"/>
        </w:rPr>
      </w:pPr>
      <w:r w:rsidRPr="00173654">
        <w:rPr>
          <w:rFonts w:hint="eastAsia"/>
          <w:sz w:val="28"/>
          <w:szCs w:val="28"/>
          <w:lang w:eastAsia="zh-HK"/>
        </w:rPr>
        <w:t xml:space="preserve">Eligibility requirements for service providers to develop </w:t>
      </w:r>
      <w:r w:rsidR="0080457A" w:rsidRPr="0080457A">
        <w:rPr>
          <w:sz w:val="28"/>
          <w:szCs w:val="28"/>
          <w:lang w:eastAsia="zh-HK"/>
        </w:rPr>
        <w:t xml:space="preserve">Specifications of Competency Standards (SCS), </w:t>
      </w:r>
      <w:r w:rsidR="0080457A" w:rsidRPr="0080457A">
        <w:rPr>
          <w:rFonts w:hint="eastAsia"/>
          <w:sz w:val="28"/>
          <w:szCs w:val="28"/>
          <w:lang w:eastAsia="zh-HK"/>
        </w:rPr>
        <w:t>SCS-based Training Packages</w:t>
      </w:r>
      <w:r w:rsidR="0080457A" w:rsidRPr="0080457A">
        <w:rPr>
          <w:sz w:val="28"/>
          <w:szCs w:val="28"/>
          <w:lang w:eastAsia="zh-HK"/>
        </w:rPr>
        <w:t xml:space="preserve"> and/or Vocational Qualifications Pathways (VQP)</w:t>
      </w:r>
      <w:r w:rsidRPr="00173654">
        <w:rPr>
          <w:rFonts w:hint="eastAsia"/>
          <w:sz w:val="28"/>
          <w:szCs w:val="28"/>
          <w:lang w:eastAsia="zh-HK"/>
        </w:rPr>
        <w:t xml:space="preserve"> for industries implementing Qualifications Framework in Hong Kong:</w:t>
      </w:r>
    </w:p>
    <w:p w14:paraId="292506B1" w14:textId="560A1E51" w:rsidR="00173654" w:rsidRPr="00173654" w:rsidRDefault="00173654" w:rsidP="0080457A">
      <w:pPr>
        <w:pStyle w:val="a3"/>
        <w:widowControl/>
        <w:numPr>
          <w:ilvl w:val="0"/>
          <w:numId w:val="2"/>
        </w:numPr>
        <w:spacing w:beforeLines="50" w:before="180" w:afterLines="50" w:after="180" w:line="320" w:lineRule="exact"/>
        <w:ind w:leftChars="0" w:left="709" w:hanging="709"/>
        <w:jc w:val="both"/>
        <w:rPr>
          <w:sz w:val="28"/>
          <w:szCs w:val="28"/>
          <w:lang w:eastAsia="zh-HK"/>
        </w:rPr>
      </w:pPr>
      <w:r w:rsidRPr="00173654">
        <w:rPr>
          <w:rFonts w:hint="eastAsia"/>
          <w:sz w:val="28"/>
          <w:szCs w:val="28"/>
          <w:lang w:eastAsia="zh-HK"/>
        </w:rPr>
        <w:t xml:space="preserve">Expertise and knowledge in the development of </w:t>
      </w:r>
      <w:r w:rsidR="004B305F">
        <w:rPr>
          <w:rFonts w:hint="eastAsia"/>
          <w:sz w:val="28"/>
          <w:szCs w:val="28"/>
          <w:lang w:eastAsia="zh-HK"/>
        </w:rPr>
        <w:t>c</w:t>
      </w:r>
      <w:r w:rsidR="004B305F">
        <w:rPr>
          <w:sz w:val="28"/>
          <w:szCs w:val="28"/>
          <w:lang w:eastAsia="zh-HK"/>
        </w:rPr>
        <w:t xml:space="preserve">ompetencies specifications, competency standard applications, </w:t>
      </w:r>
      <w:r w:rsidRPr="00173654">
        <w:rPr>
          <w:rFonts w:hint="eastAsia"/>
          <w:sz w:val="28"/>
          <w:szCs w:val="28"/>
          <w:lang w:eastAsia="zh-HK"/>
        </w:rPr>
        <w:t>competency-based curricula, learning and teaching support materials, assessment guidelines and tools;</w:t>
      </w:r>
    </w:p>
    <w:p w14:paraId="68D5E9A9" w14:textId="503D7E17" w:rsidR="00173654" w:rsidRPr="00173654" w:rsidRDefault="00173654" w:rsidP="0080457A">
      <w:pPr>
        <w:pStyle w:val="a3"/>
        <w:widowControl/>
        <w:numPr>
          <w:ilvl w:val="0"/>
          <w:numId w:val="2"/>
        </w:numPr>
        <w:spacing w:beforeLines="50" w:before="180" w:afterLines="50" w:after="180" w:line="320" w:lineRule="exact"/>
        <w:ind w:leftChars="0" w:left="709" w:hanging="709"/>
        <w:jc w:val="both"/>
        <w:rPr>
          <w:sz w:val="28"/>
          <w:szCs w:val="28"/>
          <w:lang w:eastAsia="zh-HK"/>
        </w:rPr>
      </w:pPr>
      <w:r w:rsidRPr="00173654">
        <w:rPr>
          <w:rFonts w:hint="eastAsia"/>
          <w:sz w:val="28"/>
          <w:szCs w:val="28"/>
          <w:lang w:eastAsia="zh-HK"/>
        </w:rPr>
        <w:t xml:space="preserve">Track record of developing </w:t>
      </w:r>
      <w:r w:rsidR="004B305F">
        <w:rPr>
          <w:sz w:val="28"/>
          <w:szCs w:val="28"/>
          <w:lang w:eastAsia="zh-HK"/>
        </w:rPr>
        <w:t xml:space="preserve">competencies specifications, competency standard applications, </w:t>
      </w:r>
      <w:r w:rsidRPr="00173654">
        <w:rPr>
          <w:rFonts w:hint="eastAsia"/>
          <w:sz w:val="28"/>
          <w:szCs w:val="28"/>
          <w:lang w:eastAsia="zh-HK"/>
        </w:rPr>
        <w:t>competency-based curricula, learning and teaching support materials and assessment guidelines and tools;</w:t>
      </w:r>
    </w:p>
    <w:p w14:paraId="39F692CD" w14:textId="77777777" w:rsidR="00173654" w:rsidRPr="00173654" w:rsidRDefault="00173654" w:rsidP="0080457A">
      <w:pPr>
        <w:pStyle w:val="a3"/>
        <w:widowControl/>
        <w:numPr>
          <w:ilvl w:val="0"/>
          <w:numId w:val="2"/>
        </w:numPr>
        <w:spacing w:beforeLines="50" w:before="180" w:afterLines="50" w:after="180" w:line="320" w:lineRule="exact"/>
        <w:ind w:leftChars="0" w:left="709" w:hanging="709"/>
        <w:jc w:val="both"/>
        <w:rPr>
          <w:sz w:val="28"/>
          <w:szCs w:val="28"/>
          <w:lang w:eastAsia="zh-HK"/>
        </w:rPr>
      </w:pPr>
      <w:r w:rsidRPr="00173654">
        <w:rPr>
          <w:rFonts w:hint="eastAsia"/>
          <w:sz w:val="28"/>
          <w:szCs w:val="28"/>
          <w:lang w:eastAsia="zh-HK"/>
        </w:rPr>
        <w:t>Networks with industry stakeholders involved in Qualifications Framework development and training providers in the vocational</w:t>
      </w:r>
      <w:r w:rsidR="00215B73">
        <w:rPr>
          <w:sz w:val="28"/>
          <w:szCs w:val="28"/>
          <w:lang w:eastAsia="zh-HK"/>
        </w:rPr>
        <w:t xml:space="preserve"> and professional</w:t>
      </w:r>
      <w:r w:rsidRPr="00173654">
        <w:rPr>
          <w:rFonts w:hint="eastAsia"/>
          <w:sz w:val="28"/>
          <w:szCs w:val="28"/>
          <w:lang w:eastAsia="zh-HK"/>
        </w:rPr>
        <w:t xml:space="preserve"> education</w:t>
      </w:r>
      <w:r w:rsidR="00215B73">
        <w:rPr>
          <w:sz w:val="28"/>
          <w:szCs w:val="28"/>
          <w:lang w:eastAsia="zh-HK"/>
        </w:rPr>
        <w:t xml:space="preserve"> and training</w:t>
      </w:r>
      <w:r w:rsidRPr="00173654">
        <w:rPr>
          <w:rFonts w:hint="eastAsia"/>
          <w:sz w:val="28"/>
          <w:szCs w:val="28"/>
          <w:lang w:eastAsia="zh-HK"/>
        </w:rPr>
        <w:t>, post-secondary education, and higher education sectors;</w:t>
      </w:r>
    </w:p>
    <w:p w14:paraId="6B3DC344" w14:textId="77777777" w:rsidR="00173654" w:rsidRPr="00173654" w:rsidRDefault="00173654" w:rsidP="0080457A">
      <w:pPr>
        <w:pStyle w:val="a3"/>
        <w:widowControl/>
        <w:numPr>
          <w:ilvl w:val="0"/>
          <w:numId w:val="2"/>
        </w:numPr>
        <w:spacing w:beforeLines="50" w:before="180" w:afterLines="50" w:after="180" w:line="320" w:lineRule="exact"/>
        <w:ind w:leftChars="0" w:left="709" w:hanging="709"/>
        <w:jc w:val="both"/>
        <w:rPr>
          <w:sz w:val="28"/>
          <w:szCs w:val="28"/>
          <w:lang w:eastAsia="zh-HK"/>
        </w:rPr>
      </w:pPr>
      <w:r w:rsidRPr="00173654">
        <w:rPr>
          <w:rFonts w:hint="eastAsia"/>
          <w:sz w:val="28"/>
          <w:szCs w:val="28"/>
          <w:lang w:eastAsia="zh-HK"/>
        </w:rPr>
        <w:t>A team with a leader and members possessing relevant qualifications and experience;</w:t>
      </w:r>
    </w:p>
    <w:p w14:paraId="2DA41BDB" w14:textId="77777777" w:rsidR="00173654" w:rsidRDefault="00173654" w:rsidP="0080457A">
      <w:pPr>
        <w:pStyle w:val="a3"/>
        <w:widowControl/>
        <w:numPr>
          <w:ilvl w:val="0"/>
          <w:numId w:val="2"/>
        </w:numPr>
        <w:spacing w:beforeLines="50" w:before="180" w:afterLines="50" w:after="180" w:line="320" w:lineRule="exact"/>
        <w:ind w:leftChars="0" w:left="709" w:hanging="709"/>
        <w:jc w:val="both"/>
        <w:rPr>
          <w:sz w:val="28"/>
          <w:szCs w:val="28"/>
          <w:lang w:eastAsia="zh-HK"/>
        </w:rPr>
      </w:pPr>
      <w:r w:rsidRPr="00173654">
        <w:rPr>
          <w:rFonts w:hint="eastAsia"/>
          <w:sz w:val="28"/>
          <w:szCs w:val="28"/>
          <w:lang w:eastAsia="zh-HK"/>
        </w:rPr>
        <w:t xml:space="preserve">Track record of delivering successful projects </w:t>
      </w:r>
      <w:r w:rsidR="00215B73">
        <w:rPr>
          <w:sz w:val="28"/>
          <w:szCs w:val="28"/>
          <w:lang w:eastAsia="zh-HK"/>
        </w:rPr>
        <w:t xml:space="preserve">of similar nature </w:t>
      </w:r>
      <w:r w:rsidRPr="00173654">
        <w:rPr>
          <w:rFonts w:hint="eastAsia"/>
          <w:sz w:val="28"/>
          <w:szCs w:val="28"/>
          <w:lang w:eastAsia="zh-HK"/>
        </w:rPr>
        <w:t>on time and to budget.</w:t>
      </w:r>
    </w:p>
    <w:p w14:paraId="1067FD72" w14:textId="77777777" w:rsidR="00427183" w:rsidRDefault="00427183" w:rsidP="00427183">
      <w:pPr>
        <w:widowControl/>
        <w:spacing w:beforeLines="50" w:before="180" w:afterLines="50" w:after="180" w:line="320" w:lineRule="exact"/>
        <w:jc w:val="both"/>
        <w:rPr>
          <w:sz w:val="28"/>
          <w:szCs w:val="28"/>
          <w:lang w:eastAsia="zh-HK"/>
        </w:rPr>
      </w:pPr>
    </w:p>
    <w:p w14:paraId="72C761CB" w14:textId="4ED75E7B" w:rsidR="00427183" w:rsidRPr="00945409" w:rsidRDefault="00427183" w:rsidP="00427183">
      <w:pPr>
        <w:widowControl/>
        <w:spacing w:beforeLines="50" w:before="180" w:afterLines="50" w:after="180" w:line="320" w:lineRule="exact"/>
        <w:jc w:val="both"/>
        <w:rPr>
          <w:sz w:val="28"/>
          <w:szCs w:val="28"/>
          <w:lang w:eastAsia="zh-HK"/>
        </w:rPr>
      </w:pPr>
      <w:r>
        <w:rPr>
          <w:rFonts w:hint="eastAsia"/>
          <w:sz w:val="28"/>
          <w:szCs w:val="28"/>
          <w:lang w:eastAsia="zh-HK"/>
        </w:rPr>
        <w:t>*</w:t>
      </w:r>
      <w:r>
        <w:rPr>
          <w:sz w:val="28"/>
          <w:szCs w:val="28"/>
          <w:lang w:eastAsia="zh-HK"/>
        </w:rPr>
        <w:t xml:space="preserve"> P</w:t>
      </w:r>
      <w:r>
        <w:rPr>
          <w:rFonts w:hint="eastAsia"/>
          <w:sz w:val="28"/>
          <w:szCs w:val="28"/>
          <w:lang w:eastAsia="zh-HK"/>
        </w:rPr>
        <w:t>l</w:t>
      </w:r>
      <w:r>
        <w:rPr>
          <w:sz w:val="28"/>
          <w:szCs w:val="28"/>
          <w:lang w:eastAsia="zh-HK"/>
        </w:rPr>
        <w:t>ease visit Hong Kong Qualifications Framework website (</w:t>
      </w:r>
      <w:hyperlink r:id="rId10" w:history="1">
        <w:r w:rsidRPr="00CA54BF">
          <w:rPr>
            <w:rStyle w:val="ae"/>
            <w:sz w:val="28"/>
            <w:szCs w:val="28"/>
            <w:lang w:eastAsia="zh-HK"/>
          </w:rPr>
          <w:t>www.hkqf.gov.hk</w:t>
        </w:r>
      </w:hyperlink>
      <w:r>
        <w:rPr>
          <w:sz w:val="28"/>
          <w:szCs w:val="28"/>
          <w:lang w:eastAsia="zh-HK"/>
        </w:rPr>
        <w:t xml:space="preserve">) for details of </w:t>
      </w:r>
      <w:r w:rsidRPr="0080457A">
        <w:rPr>
          <w:sz w:val="28"/>
          <w:szCs w:val="28"/>
          <w:lang w:eastAsia="zh-HK"/>
        </w:rPr>
        <w:t xml:space="preserve">Specifications of Competency Standards (SCS), </w:t>
      </w:r>
      <w:r w:rsidRPr="0080457A">
        <w:rPr>
          <w:rFonts w:hint="eastAsia"/>
          <w:sz w:val="28"/>
          <w:szCs w:val="28"/>
          <w:lang w:eastAsia="zh-HK"/>
        </w:rPr>
        <w:t>SCS-based Training Packages</w:t>
      </w:r>
      <w:r w:rsidRPr="0080457A">
        <w:rPr>
          <w:sz w:val="28"/>
          <w:szCs w:val="28"/>
          <w:lang w:eastAsia="zh-HK"/>
        </w:rPr>
        <w:t xml:space="preserve"> and/or Vocational Qualifications Pathways (VQP)</w:t>
      </w:r>
      <w:r>
        <w:rPr>
          <w:sz w:val="28"/>
          <w:szCs w:val="28"/>
          <w:lang w:eastAsia="zh-HK"/>
        </w:rPr>
        <w:t>.</w:t>
      </w:r>
    </w:p>
    <w:p w14:paraId="0A7CDA17" w14:textId="77777777" w:rsidR="00427183" w:rsidRPr="00427183" w:rsidRDefault="00427183" w:rsidP="00427183">
      <w:pPr>
        <w:widowControl/>
        <w:spacing w:beforeLines="50" w:before="180" w:afterLines="50" w:after="180" w:line="320" w:lineRule="exact"/>
        <w:jc w:val="both"/>
        <w:rPr>
          <w:sz w:val="28"/>
          <w:szCs w:val="28"/>
          <w:lang w:eastAsia="zh-HK"/>
        </w:rPr>
      </w:pPr>
    </w:p>
    <w:p w14:paraId="0BCD7588" w14:textId="77777777" w:rsidR="00173654" w:rsidRDefault="00173654" w:rsidP="00173654">
      <w:pPr>
        <w:widowControl/>
        <w:spacing w:beforeLines="50" w:before="180" w:afterLines="50" w:after="180" w:line="280" w:lineRule="exact"/>
        <w:jc w:val="both"/>
        <w:rPr>
          <w:sz w:val="28"/>
          <w:szCs w:val="28"/>
          <w:lang w:eastAsia="zh-HK"/>
        </w:rPr>
      </w:pPr>
    </w:p>
    <w:p w14:paraId="64229521" w14:textId="77777777" w:rsidR="00173654" w:rsidRDefault="00173654" w:rsidP="00173654">
      <w:pPr>
        <w:widowControl/>
        <w:spacing w:beforeLines="50" w:before="180" w:afterLines="50" w:after="180" w:line="280" w:lineRule="exact"/>
        <w:jc w:val="both"/>
        <w:rPr>
          <w:sz w:val="28"/>
          <w:szCs w:val="28"/>
          <w:lang w:eastAsia="zh-HK"/>
        </w:rPr>
      </w:pPr>
    </w:p>
    <w:p w14:paraId="1DC01212" w14:textId="77777777" w:rsidR="00173654" w:rsidRDefault="00173654" w:rsidP="00173654">
      <w:pPr>
        <w:widowControl/>
        <w:spacing w:beforeLines="50" w:before="180" w:afterLines="50" w:after="180" w:line="280" w:lineRule="exact"/>
        <w:jc w:val="both"/>
        <w:rPr>
          <w:sz w:val="28"/>
          <w:szCs w:val="28"/>
          <w:lang w:eastAsia="zh-HK"/>
        </w:rPr>
      </w:pPr>
    </w:p>
    <w:p w14:paraId="6C81F269" w14:textId="77777777" w:rsidR="00173654" w:rsidRDefault="00173654" w:rsidP="00173654">
      <w:pPr>
        <w:widowControl/>
        <w:spacing w:beforeLines="50" w:before="180" w:afterLines="50" w:after="180" w:line="280" w:lineRule="exact"/>
        <w:jc w:val="both"/>
        <w:rPr>
          <w:sz w:val="28"/>
          <w:szCs w:val="28"/>
          <w:lang w:eastAsia="zh-HK"/>
        </w:rPr>
      </w:pPr>
    </w:p>
    <w:p w14:paraId="503D96FC" w14:textId="77777777" w:rsidR="00173654" w:rsidRDefault="00173654" w:rsidP="00173654">
      <w:pPr>
        <w:widowControl/>
        <w:spacing w:beforeLines="50" w:before="180" w:afterLines="50" w:after="180" w:line="280" w:lineRule="exact"/>
        <w:jc w:val="both"/>
        <w:rPr>
          <w:sz w:val="28"/>
          <w:szCs w:val="28"/>
          <w:lang w:eastAsia="zh-HK"/>
        </w:rPr>
      </w:pPr>
    </w:p>
    <w:p w14:paraId="65D630AA" w14:textId="77777777" w:rsidR="00173654" w:rsidRPr="00FC70E8" w:rsidRDefault="00173654" w:rsidP="00173654">
      <w:pPr>
        <w:widowControl/>
        <w:spacing w:beforeLines="50" w:before="180" w:afterLines="50" w:after="180" w:line="280" w:lineRule="exact"/>
        <w:jc w:val="both"/>
        <w:rPr>
          <w:sz w:val="28"/>
          <w:szCs w:val="28"/>
          <w:lang w:eastAsia="zh-HK"/>
        </w:rPr>
      </w:pPr>
    </w:p>
    <w:p w14:paraId="56C15B1C" w14:textId="77777777" w:rsidR="0080457A" w:rsidRPr="00FC70E8" w:rsidRDefault="0080457A">
      <w:pPr>
        <w:widowControl/>
        <w:rPr>
          <w:b/>
          <w:sz w:val="28"/>
          <w:szCs w:val="28"/>
          <w:lang w:eastAsia="zh-HK"/>
        </w:rPr>
      </w:pPr>
    </w:p>
    <w:p w14:paraId="3CD7BED0" w14:textId="3B3EE934" w:rsidR="009A207B" w:rsidRPr="00FC70E8" w:rsidRDefault="009A207B">
      <w:pPr>
        <w:widowControl/>
        <w:rPr>
          <w:b/>
          <w:sz w:val="28"/>
          <w:szCs w:val="28"/>
          <w:lang w:eastAsia="zh-HK"/>
        </w:rPr>
      </w:pPr>
    </w:p>
    <w:p w14:paraId="726C3D29" w14:textId="366C5E86" w:rsidR="00173654" w:rsidRPr="00173654" w:rsidRDefault="00FC70E8" w:rsidP="00261979">
      <w:pPr>
        <w:widowControl/>
        <w:jc w:val="center"/>
        <w:rPr>
          <w:b/>
          <w:sz w:val="28"/>
          <w:szCs w:val="28"/>
          <w:u w:val="single"/>
          <w:lang w:eastAsia="zh-HK"/>
        </w:rPr>
      </w:pPr>
      <w:r w:rsidRPr="00FC70E8">
        <w:rPr>
          <w:b/>
          <w:noProof/>
          <w:sz w:val="28"/>
          <w:szCs w:val="28"/>
          <w:u w:val="single"/>
          <w:lang w:eastAsia="zh-HK"/>
        </w:rPr>
        <mc:AlternateContent>
          <mc:Choice Requires="wps">
            <w:drawing>
              <wp:anchor distT="45720" distB="45720" distL="114300" distR="114300" simplePos="0" relativeHeight="251664384" behindDoc="0" locked="0" layoutInCell="1" allowOverlap="1" wp14:anchorId="01F29B67" wp14:editId="5875B34C">
                <wp:simplePos x="0" y="0"/>
                <wp:positionH relativeFrom="column">
                  <wp:posOffset>4981575</wp:posOffset>
                </wp:positionH>
                <wp:positionV relativeFrom="paragraph">
                  <wp:posOffset>-334645</wp:posOffset>
                </wp:positionV>
                <wp:extent cx="80010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solidFill>
                          <a:srgbClr val="FFFFFF"/>
                        </a:solidFill>
                        <a:ln w="9525">
                          <a:solidFill>
                            <a:srgbClr val="000000"/>
                          </a:solidFill>
                          <a:miter lim="800000"/>
                          <a:headEnd/>
                          <a:tailEnd/>
                        </a:ln>
                      </wps:spPr>
                      <wps:txbx>
                        <w:txbxContent>
                          <w:p w14:paraId="56E32F99" w14:textId="017AA6FB" w:rsidR="00FC70E8" w:rsidRDefault="00FC70E8">
                            <w:r w:rsidRPr="00173654">
                              <w:rPr>
                                <w:rFonts w:hint="eastAsia"/>
                                <w:b/>
                                <w:sz w:val="28"/>
                                <w:szCs w:val="28"/>
                                <w:u w:val="single"/>
                                <w:lang w:eastAsia="zh-HK"/>
                              </w:rPr>
                              <w:t>Annex 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F29B67" id="_x0000_s1028" type="#_x0000_t202" style="position:absolute;left:0;text-align:left;margin-left:392.25pt;margin-top:-26.35pt;width:63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">
                <v:textbox style="mso-fit-shape-to-text:t">
                  <w:txbxContent>
                    <w:p w14:paraId="56E32F99" w14:textId="017AA6FB" w:rsidR="00FC70E8" w:rsidRDefault="00FC70E8">
                      <w:r w:rsidRPr="00173654">
                        <w:rPr>
                          <w:rFonts w:hint="eastAsia"/>
                          <w:b/>
                          <w:sz w:val="28"/>
                          <w:szCs w:val="28"/>
                          <w:u w:val="single"/>
                          <w:lang w:eastAsia="zh-HK"/>
                        </w:rPr>
                        <w:t>Annex II</w:t>
                      </w:r>
                    </w:p>
                  </w:txbxContent>
                </v:textbox>
              </v:shape>
            </w:pict>
          </mc:Fallback>
        </mc:AlternateContent>
      </w:r>
      <w:r w:rsidR="00173654" w:rsidRPr="00173654">
        <w:rPr>
          <w:rFonts w:hint="eastAsia"/>
          <w:b/>
          <w:sz w:val="28"/>
          <w:szCs w:val="28"/>
          <w:u w:val="single"/>
          <w:lang w:eastAsia="zh-HK"/>
        </w:rPr>
        <w:t>Personal Information Collection Statement</w:t>
      </w:r>
    </w:p>
    <w:p w14:paraId="3D7330A7" w14:textId="77777777" w:rsidR="00173654" w:rsidRPr="00173654" w:rsidRDefault="00173654" w:rsidP="00173654">
      <w:pPr>
        <w:spacing w:beforeLines="50" w:before="180" w:afterLines="50" w:after="180" w:line="320" w:lineRule="exact"/>
        <w:jc w:val="both"/>
        <w:rPr>
          <w:sz w:val="28"/>
          <w:szCs w:val="28"/>
          <w:lang w:eastAsia="zh-HK"/>
        </w:rPr>
      </w:pPr>
    </w:p>
    <w:p w14:paraId="7DA99050" w14:textId="77777777" w:rsidR="00FC70E8" w:rsidRDefault="00173654" w:rsidP="00FC70E8">
      <w:pPr>
        <w:pStyle w:val="a3"/>
        <w:numPr>
          <w:ilvl w:val="0"/>
          <w:numId w:val="3"/>
        </w:numPr>
        <w:spacing w:beforeLines="50" w:before="180" w:line="320" w:lineRule="exact"/>
        <w:ind w:leftChars="0" w:left="709" w:hanging="709"/>
        <w:jc w:val="both"/>
        <w:rPr>
          <w:sz w:val="28"/>
          <w:szCs w:val="28"/>
          <w:lang w:eastAsia="zh-HK"/>
        </w:rPr>
      </w:pPr>
      <w:r w:rsidRPr="00FC70E8">
        <w:rPr>
          <w:rFonts w:hint="eastAsia"/>
          <w:sz w:val="28"/>
          <w:szCs w:val="28"/>
          <w:lang w:eastAsia="zh-HK"/>
        </w:rPr>
        <w:t>The personal data of the respondent provided as part of the Expression of Interest exercise will be used by the Qualifications Framework Secretariat (QFS)</w:t>
      </w:r>
      <w:r w:rsidRPr="00FC70E8">
        <w:rPr>
          <w:sz w:val="28"/>
          <w:szCs w:val="28"/>
          <w:lang w:eastAsia="zh-HK"/>
        </w:rPr>
        <w:t xml:space="preserve"> </w:t>
      </w:r>
      <w:r w:rsidRPr="00FC70E8">
        <w:rPr>
          <w:rFonts w:hint="eastAsia"/>
          <w:sz w:val="28"/>
          <w:szCs w:val="28"/>
          <w:lang w:eastAsia="zh-HK"/>
        </w:rPr>
        <w:t>of Vocational Training Council solely for the Expression of Interest exercise. The personal data of the respondent provided in the Expression of Interest may be disclosed to the parties involved in the processing of the Expression of Interest.</w:t>
      </w:r>
    </w:p>
    <w:p w14:paraId="54347505" w14:textId="77777777" w:rsidR="00FC70E8" w:rsidRDefault="00173654" w:rsidP="00FC70E8">
      <w:pPr>
        <w:pStyle w:val="a3"/>
        <w:numPr>
          <w:ilvl w:val="0"/>
          <w:numId w:val="3"/>
        </w:numPr>
        <w:spacing w:beforeLines="50" w:before="180" w:line="320" w:lineRule="exact"/>
        <w:ind w:leftChars="0" w:left="709" w:hanging="709"/>
        <w:jc w:val="both"/>
        <w:rPr>
          <w:sz w:val="28"/>
          <w:szCs w:val="28"/>
          <w:lang w:eastAsia="zh-HK"/>
        </w:rPr>
      </w:pPr>
      <w:r w:rsidRPr="00FC70E8">
        <w:rPr>
          <w:rFonts w:hint="eastAsia"/>
          <w:sz w:val="28"/>
          <w:szCs w:val="28"/>
          <w:lang w:eastAsia="zh-HK"/>
        </w:rPr>
        <w:t>The personal data in the Expression of Interest must be completed by the respondent. If the information provided is insufficient or inaccurate, the Expression of Interest provided by the respondent may not be considered.</w:t>
      </w:r>
    </w:p>
    <w:p w14:paraId="269ACDA3" w14:textId="77777777" w:rsidR="00FC70E8" w:rsidRDefault="00173654" w:rsidP="00FC70E8">
      <w:pPr>
        <w:pStyle w:val="a3"/>
        <w:numPr>
          <w:ilvl w:val="0"/>
          <w:numId w:val="3"/>
        </w:numPr>
        <w:spacing w:beforeLines="50" w:before="180" w:line="320" w:lineRule="exact"/>
        <w:ind w:leftChars="0" w:left="709" w:hanging="709"/>
        <w:jc w:val="both"/>
        <w:rPr>
          <w:sz w:val="28"/>
          <w:szCs w:val="28"/>
          <w:lang w:eastAsia="zh-HK"/>
        </w:rPr>
      </w:pPr>
      <w:r w:rsidRPr="00FC70E8">
        <w:rPr>
          <w:rFonts w:hint="eastAsia"/>
          <w:sz w:val="28"/>
          <w:szCs w:val="28"/>
          <w:lang w:eastAsia="zh-HK"/>
        </w:rPr>
        <w:t>The pe</w:t>
      </w:r>
      <w:r w:rsidR="00FC70E8" w:rsidRPr="00FC70E8">
        <w:rPr>
          <w:rFonts w:hint="eastAsia"/>
          <w:sz w:val="28"/>
          <w:szCs w:val="28"/>
          <w:lang w:eastAsia="zh-HK"/>
        </w:rPr>
        <w:t>r</w:t>
      </w:r>
      <w:r w:rsidRPr="00FC70E8">
        <w:rPr>
          <w:rFonts w:hint="eastAsia"/>
          <w:sz w:val="28"/>
          <w:szCs w:val="28"/>
          <w:lang w:eastAsia="zh-HK"/>
        </w:rPr>
        <w:t>sonal data of the respondent provided through the Expression of Interest exercise may be disclosed to relevant parties in other government departments and/or non-government organisations for purposes mentioned in 1 above.</w:t>
      </w:r>
    </w:p>
    <w:p w14:paraId="771B148A" w14:textId="77777777" w:rsidR="00FC70E8" w:rsidRDefault="00173654" w:rsidP="00FC70E8">
      <w:pPr>
        <w:pStyle w:val="a3"/>
        <w:numPr>
          <w:ilvl w:val="0"/>
          <w:numId w:val="3"/>
        </w:numPr>
        <w:spacing w:beforeLines="50" w:before="180" w:line="320" w:lineRule="exact"/>
        <w:ind w:leftChars="0" w:left="709" w:hanging="709"/>
        <w:jc w:val="both"/>
        <w:rPr>
          <w:sz w:val="28"/>
          <w:szCs w:val="28"/>
          <w:lang w:eastAsia="zh-HK"/>
        </w:rPr>
      </w:pPr>
      <w:r w:rsidRPr="00FC70E8">
        <w:rPr>
          <w:rFonts w:hint="eastAsia"/>
          <w:sz w:val="28"/>
          <w:szCs w:val="28"/>
          <w:lang w:eastAsia="zh-HK"/>
        </w:rPr>
        <w:t xml:space="preserve">The respondent has a right of access to and/or correction of the personal data provided in </w:t>
      </w:r>
      <w:r w:rsidRPr="00FC70E8">
        <w:rPr>
          <w:sz w:val="28"/>
          <w:szCs w:val="28"/>
          <w:lang w:eastAsia="zh-HK"/>
        </w:rPr>
        <w:t>accordance</w:t>
      </w:r>
      <w:r w:rsidRPr="00FC70E8">
        <w:rPr>
          <w:rFonts w:hint="eastAsia"/>
          <w:sz w:val="28"/>
          <w:szCs w:val="28"/>
          <w:lang w:eastAsia="zh-HK"/>
        </w:rPr>
        <w:t xml:space="preserve"> with Sections 18 and 22 and Principle 6 of Schedule 1 of the Personal Data (Privacy) Ordinance (Cap. 486). The right of access refers to the right of the respondent to obtain a copy of the personal data provided in the Expression of Interest, subject to payment of an administrative fee charged by the QFS.</w:t>
      </w:r>
    </w:p>
    <w:p w14:paraId="48ED1383" w14:textId="4DD1724F" w:rsidR="00173654" w:rsidRDefault="00173654" w:rsidP="00FC70E8">
      <w:pPr>
        <w:pStyle w:val="a3"/>
        <w:numPr>
          <w:ilvl w:val="0"/>
          <w:numId w:val="3"/>
        </w:numPr>
        <w:spacing w:beforeLines="50" w:before="180" w:line="320" w:lineRule="exact"/>
        <w:ind w:leftChars="0" w:left="709" w:hanging="709"/>
        <w:jc w:val="both"/>
        <w:rPr>
          <w:sz w:val="28"/>
          <w:szCs w:val="28"/>
          <w:lang w:eastAsia="zh-HK"/>
        </w:rPr>
      </w:pPr>
      <w:r w:rsidRPr="00FC70E8">
        <w:rPr>
          <w:rFonts w:hint="eastAsia"/>
          <w:sz w:val="28"/>
          <w:szCs w:val="28"/>
          <w:lang w:eastAsia="zh-HK"/>
        </w:rPr>
        <w:t>Enquiries concerning the personal data collected through this Expression of Interest exercise, including the request for access and/or corrections, should be addressed to:</w:t>
      </w:r>
    </w:p>
    <w:p w14:paraId="4A126D85" w14:textId="22043699" w:rsidR="00173654" w:rsidRPr="00173654" w:rsidRDefault="00173654" w:rsidP="00261979">
      <w:pPr>
        <w:spacing w:beforeLines="50" w:before="180" w:line="320" w:lineRule="exact"/>
        <w:ind w:left="709"/>
        <w:rPr>
          <w:sz w:val="28"/>
          <w:szCs w:val="28"/>
          <w:lang w:eastAsia="zh-HK"/>
        </w:rPr>
      </w:pPr>
      <w:r w:rsidRPr="00173654">
        <w:rPr>
          <w:sz w:val="28"/>
          <w:szCs w:val="28"/>
          <w:lang w:eastAsia="zh-HK"/>
        </w:rPr>
        <w:tab/>
      </w:r>
      <w:r w:rsidRPr="00173654">
        <w:rPr>
          <w:rFonts w:hint="eastAsia"/>
          <w:sz w:val="28"/>
          <w:szCs w:val="28"/>
          <w:lang w:eastAsia="zh-HK"/>
        </w:rPr>
        <w:t>Qualifications Framework Secretariat</w:t>
      </w:r>
    </w:p>
    <w:p w14:paraId="67B6430F" w14:textId="1EFD3C3F" w:rsidR="00173654" w:rsidRPr="00173654" w:rsidRDefault="00173654" w:rsidP="00FC70E8">
      <w:pPr>
        <w:spacing w:line="320" w:lineRule="exact"/>
        <w:ind w:left="709"/>
        <w:rPr>
          <w:sz w:val="28"/>
          <w:szCs w:val="28"/>
          <w:lang w:eastAsia="zh-HK"/>
        </w:rPr>
      </w:pPr>
      <w:r w:rsidRPr="00173654">
        <w:rPr>
          <w:sz w:val="28"/>
          <w:szCs w:val="28"/>
          <w:lang w:eastAsia="zh-HK"/>
        </w:rPr>
        <w:tab/>
        <w:t>Unit</w:t>
      </w:r>
      <w:r w:rsidR="00F94F9E">
        <w:rPr>
          <w:sz w:val="28"/>
          <w:szCs w:val="28"/>
          <w:lang w:eastAsia="zh-HK"/>
        </w:rPr>
        <w:t>s</w:t>
      </w:r>
      <w:r w:rsidRPr="00173654">
        <w:rPr>
          <w:sz w:val="28"/>
          <w:szCs w:val="28"/>
          <w:lang w:eastAsia="zh-HK"/>
        </w:rPr>
        <w:t xml:space="preserve"> 901</w:t>
      </w:r>
      <w:r w:rsidR="00F94F9E">
        <w:rPr>
          <w:sz w:val="28"/>
          <w:szCs w:val="28"/>
          <w:lang w:eastAsia="zh-HK"/>
        </w:rPr>
        <w:t>-903</w:t>
      </w:r>
      <w:r w:rsidRPr="00173654">
        <w:rPr>
          <w:sz w:val="28"/>
          <w:szCs w:val="28"/>
          <w:lang w:eastAsia="zh-HK"/>
        </w:rPr>
        <w:t>, 9</w:t>
      </w:r>
      <w:r w:rsidRPr="00173654">
        <w:rPr>
          <w:rFonts w:hint="eastAsia"/>
          <w:sz w:val="28"/>
          <w:szCs w:val="28"/>
          <w:vertAlign w:val="superscript"/>
          <w:lang w:eastAsia="zh-HK"/>
        </w:rPr>
        <w:t>th</w:t>
      </w:r>
      <w:r w:rsidRPr="00173654">
        <w:rPr>
          <w:rFonts w:hint="eastAsia"/>
          <w:sz w:val="28"/>
          <w:szCs w:val="28"/>
          <w:lang w:eastAsia="zh-HK"/>
        </w:rPr>
        <w:t xml:space="preserve"> floor,</w:t>
      </w:r>
      <w:r w:rsidR="0092695E">
        <w:rPr>
          <w:sz w:val="28"/>
          <w:szCs w:val="28"/>
          <w:lang w:eastAsia="zh-HK"/>
        </w:rPr>
        <w:t xml:space="preserve"> Dah Sing Financial Centre,</w:t>
      </w:r>
      <w:r w:rsidRPr="00173654">
        <w:rPr>
          <w:rFonts w:hint="eastAsia"/>
          <w:sz w:val="28"/>
          <w:szCs w:val="28"/>
          <w:lang w:eastAsia="zh-HK"/>
        </w:rPr>
        <w:t xml:space="preserve"> </w:t>
      </w:r>
    </w:p>
    <w:p w14:paraId="563775C2" w14:textId="48E1968D" w:rsidR="00173654" w:rsidRDefault="00173654" w:rsidP="00FC70E8">
      <w:pPr>
        <w:spacing w:line="320" w:lineRule="exact"/>
        <w:ind w:left="709"/>
        <w:rPr>
          <w:sz w:val="28"/>
          <w:szCs w:val="28"/>
          <w:lang w:eastAsia="zh-HK"/>
        </w:rPr>
      </w:pPr>
      <w:r w:rsidRPr="00173654">
        <w:rPr>
          <w:sz w:val="28"/>
          <w:szCs w:val="28"/>
          <w:lang w:eastAsia="zh-HK"/>
        </w:rPr>
        <w:tab/>
        <w:t>248 Queen’s</w:t>
      </w:r>
      <w:r w:rsidRPr="00173654">
        <w:rPr>
          <w:rFonts w:hint="eastAsia"/>
          <w:sz w:val="28"/>
          <w:szCs w:val="28"/>
          <w:lang w:eastAsia="zh-HK"/>
        </w:rPr>
        <w:t xml:space="preserve"> Road</w:t>
      </w:r>
      <w:r w:rsidRPr="00173654">
        <w:rPr>
          <w:sz w:val="28"/>
          <w:szCs w:val="28"/>
          <w:lang w:eastAsia="zh-HK"/>
        </w:rPr>
        <w:t xml:space="preserve"> East</w:t>
      </w:r>
      <w:r w:rsidRPr="00173654">
        <w:rPr>
          <w:rFonts w:hint="eastAsia"/>
          <w:sz w:val="28"/>
          <w:szCs w:val="28"/>
          <w:lang w:eastAsia="zh-HK"/>
        </w:rPr>
        <w:t>, Wan</w:t>
      </w:r>
      <w:r w:rsidRPr="00173654">
        <w:rPr>
          <w:sz w:val="28"/>
          <w:szCs w:val="28"/>
          <w:lang w:eastAsia="zh-HK"/>
        </w:rPr>
        <w:t>c</w:t>
      </w:r>
      <w:r w:rsidRPr="00173654">
        <w:rPr>
          <w:rFonts w:hint="eastAsia"/>
          <w:sz w:val="28"/>
          <w:szCs w:val="28"/>
          <w:lang w:eastAsia="zh-HK"/>
        </w:rPr>
        <w:t>hai, Hong Kong</w:t>
      </w:r>
    </w:p>
    <w:p w14:paraId="31F33C10" w14:textId="77777777" w:rsidR="00FC70E8" w:rsidRDefault="00FC70E8" w:rsidP="00FC70E8">
      <w:pPr>
        <w:spacing w:line="320" w:lineRule="exact"/>
        <w:ind w:left="709"/>
        <w:rPr>
          <w:sz w:val="28"/>
          <w:szCs w:val="28"/>
          <w:lang w:eastAsia="zh-HK"/>
        </w:rPr>
      </w:pPr>
    </w:p>
    <w:p w14:paraId="3E8CE2AA" w14:textId="6001AFCD" w:rsidR="00A606B4" w:rsidRDefault="00A606B4">
      <w:pPr>
        <w:widowControl/>
        <w:rPr>
          <w:sz w:val="28"/>
          <w:szCs w:val="28"/>
          <w:lang w:eastAsia="zh-HK"/>
        </w:rPr>
      </w:pPr>
      <w:r>
        <w:rPr>
          <w:sz w:val="28"/>
          <w:szCs w:val="28"/>
          <w:lang w:eastAsia="zh-HK"/>
        </w:rPr>
        <w:br w:type="page"/>
      </w:r>
    </w:p>
    <w:p w14:paraId="208C8AFF" w14:textId="553DA79C" w:rsidR="00173654" w:rsidRPr="00173654" w:rsidRDefault="00A606B4" w:rsidP="00261979">
      <w:pPr>
        <w:spacing w:line="320" w:lineRule="exact"/>
        <w:jc w:val="center"/>
        <w:rPr>
          <w:b/>
          <w:sz w:val="28"/>
          <w:szCs w:val="28"/>
          <w:u w:val="single"/>
          <w:lang w:eastAsia="zh-HK"/>
        </w:rPr>
      </w:pPr>
      <w:r w:rsidRPr="00A606B4">
        <w:rPr>
          <w:b/>
          <w:noProof/>
          <w:sz w:val="28"/>
          <w:szCs w:val="28"/>
          <w:u w:val="single"/>
          <w:lang w:eastAsia="zh-HK"/>
        </w:rPr>
        <w:lastRenderedPageBreak/>
        <mc:AlternateContent>
          <mc:Choice Requires="wps">
            <w:drawing>
              <wp:anchor distT="45720" distB="45720" distL="114300" distR="114300" simplePos="0" relativeHeight="251666432" behindDoc="0" locked="0" layoutInCell="1" allowOverlap="1" wp14:anchorId="0A37C934" wp14:editId="0E4A58CF">
                <wp:simplePos x="0" y="0"/>
                <wp:positionH relativeFrom="column">
                  <wp:posOffset>4939665</wp:posOffset>
                </wp:positionH>
                <wp:positionV relativeFrom="paragraph">
                  <wp:posOffset>-338455</wp:posOffset>
                </wp:positionV>
                <wp:extent cx="849630" cy="1404620"/>
                <wp:effectExtent l="0" t="0" r="2667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1404620"/>
                        </a:xfrm>
                        <a:prstGeom prst="rect">
                          <a:avLst/>
                        </a:prstGeom>
                        <a:solidFill>
                          <a:srgbClr val="FFFFFF"/>
                        </a:solidFill>
                        <a:ln w="9525">
                          <a:solidFill>
                            <a:srgbClr val="000000"/>
                          </a:solidFill>
                          <a:miter lim="800000"/>
                          <a:headEnd/>
                          <a:tailEnd/>
                        </a:ln>
                      </wps:spPr>
                      <wps:txbx>
                        <w:txbxContent>
                          <w:p w14:paraId="6C6DA4BC" w14:textId="31012F38" w:rsidR="00A606B4" w:rsidRDefault="00A606B4">
                            <w:r w:rsidRPr="00173654">
                              <w:rPr>
                                <w:rFonts w:hint="eastAsia"/>
                                <w:b/>
                                <w:sz w:val="28"/>
                                <w:szCs w:val="28"/>
                                <w:u w:val="single"/>
                                <w:lang w:eastAsia="zh-HK"/>
                              </w:rPr>
                              <w:t>Annex III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37C934" id="_x0000_s1029" type="#_x0000_t202" style="position:absolute;left:0;text-align:left;margin-left:388.95pt;margin-top:-26.65pt;width:66.9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">
                <v:textbox style="mso-fit-shape-to-text:t">
                  <w:txbxContent>
                    <w:p w14:paraId="6C6DA4BC" w14:textId="31012F38" w:rsidR="00A606B4" w:rsidRDefault="00A606B4">
                      <w:r w:rsidRPr="00173654">
                        <w:rPr>
                          <w:rFonts w:hint="eastAsia"/>
                          <w:b/>
                          <w:sz w:val="28"/>
                          <w:szCs w:val="28"/>
                          <w:u w:val="single"/>
                          <w:lang w:eastAsia="zh-HK"/>
                        </w:rPr>
                        <w:t>Annex III</w:t>
                      </w:r>
                    </w:p>
                  </w:txbxContent>
                </v:textbox>
              </v:shape>
            </w:pict>
          </mc:Fallback>
        </mc:AlternateContent>
      </w:r>
      <w:r w:rsidR="00173654" w:rsidRPr="00173654">
        <w:rPr>
          <w:rFonts w:hint="eastAsia"/>
          <w:b/>
          <w:sz w:val="28"/>
          <w:szCs w:val="28"/>
          <w:u w:val="single"/>
          <w:lang w:eastAsia="zh-HK"/>
        </w:rPr>
        <w:t>Disclaimer</w:t>
      </w:r>
    </w:p>
    <w:p w14:paraId="4ABD1BD9" w14:textId="77777777" w:rsidR="00173654" w:rsidRPr="00173654" w:rsidRDefault="00173654" w:rsidP="00173654">
      <w:pPr>
        <w:spacing w:beforeLines="50" w:before="180" w:afterLines="50" w:after="180" w:line="320" w:lineRule="exact"/>
        <w:ind w:left="706" w:hangingChars="252" w:hanging="706"/>
        <w:rPr>
          <w:sz w:val="28"/>
          <w:szCs w:val="28"/>
          <w:lang w:eastAsia="zh-HK"/>
        </w:rPr>
      </w:pPr>
    </w:p>
    <w:p w14:paraId="12AB8A42" w14:textId="4B028717" w:rsidR="00A606B4" w:rsidRDefault="00173654" w:rsidP="00A606B4">
      <w:pPr>
        <w:pStyle w:val="a3"/>
        <w:numPr>
          <w:ilvl w:val="0"/>
          <w:numId w:val="4"/>
        </w:numPr>
        <w:spacing w:beforeLines="50" w:before="180" w:line="320" w:lineRule="exact"/>
        <w:ind w:leftChars="0" w:left="706" w:hangingChars="252" w:hanging="706"/>
        <w:jc w:val="both"/>
        <w:rPr>
          <w:sz w:val="28"/>
          <w:szCs w:val="28"/>
          <w:lang w:eastAsia="zh-HK"/>
        </w:rPr>
      </w:pPr>
      <w:r w:rsidRPr="00173654">
        <w:rPr>
          <w:rFonts w:hint="eastAsia"/>
          <w:sz w:val="28"/>
          <w:szCs w:val="28"/>
          <w:lang w:eastAsia="zh-HK"/>
        </w:rPr>
        <w:t xml:space="preserve">The purpose of this Expression of Interest exercise is to invite organisations, on a non-committal basis, to indicate whether they are interested in </w:t>
      </w:r>
      <w:r w:rsidR="00261979">
        <w:rPr>
          <w:sz w:val="28"/>
          <w:szCs w:val="28"/>
          <w:lang w:eastAsia="zh-HK"/>
        </w:rPr>
        <w:t>development of</w:t>
      </w:r>
      <w:r w:rsidRPr="00173654">
        <w:rPr>
          <w:rFonts w:hint="eastAsia"/>
          <w:sz w:val="28"/>
          <w:szCs w:val="28"/>
          <w:lang w:eastAsia="zh-HK"/>
        </w:rPr>
        <w:t xml:space="preserve"> </w:t>
      </w:r>
      <w:r w:rsidR="00261979" w:rsidRPr="0080457A">
        <w:rPr>
          <w:sz w:val="28"/>
          <w:szCs w:val="28"/>
          <w:lang w:eastAsia="zh-HK"/>
        </w:rPr>
        <w:t xml:space="preserve">Specifications of Competency Standards (SCS), </w:t>
      </w:r>
      <w:r w:rsidR="00261979" w:rsidRPr="0080457A">
        <w:rPr>
          <w:rFonts w:hint="eastAsia"/>
          <w:sz w:val="28"/>
          <w:szCs w:val="28"/>
          <w:lang w:eastAsia="zh-HK"/>
        </w:rPr>
        <w:t>SCS-based Training Packages</w:t>
      </w:r>
      <w:r w:rsidR="00261979" w:rsidRPr="0080457A">
        <w:rPr>
          <w:sz w:val="28"/>
          <w:szCs w:val="28"/>
          <w:lang w:eastAsia="zh-HK"/>
        </w:rPr>
        <w:t xml:space="preserve"> and/or Vocational Qualifications Pathways (VQP)</w:t>
      </w:r>
      <w:r w:rsidR="00261979">
        <w:rPr>
          <w:sz w:val="28"/>
          <w:szCs w:val="28"/>
          <w:lang w:eastAsia="zh-HK"/>
        </w:rPr>
        <w:t xml:space="preserve"> </w:t>
      </w:r>
      <w:r w:rsidRPr="00173654">
        <w:rPr>
          <w:rFonts w:hint="eastAsia"/>
          <w:sz w:val="28"/>
          <w:szCs w:val="28"/>
          <w:lang w:eastAsia="zh-HK"/>
        </w:rPr>
        <w:t>for industries implementing Qualifications Framework in Hong Kong</w:t>
      </w:r>
      <w:r w:rsidR="00427183">
        <w:rPr>
          <w:sz w:val="28"/>
          <w:szCs w:val="28"/>
          <w:lang w:eastAsia="zh-HK"/>
        </w:rPr>
        <w:t xml:space="preserve"> </w:t>
      </w:r>
      <w:r w:rsidR="00427183">
        <w:rPr>
          <w:rFonts w:hint="eastAsia"/>
          <w:sz w:val="28"/>
          <w:szCs w:val="28"/>
          <w:lang w:eastAsia="zh-HK"/>
        </w:rPr>
        <w:t>d</w:t>
      </w:r>
      <w:r w:rsidR="00427183">
        <w:rPr>
          <w:sz w:val="28"/>
          <w:szCs w:val="28"/>
          <w:lang w:eastAsia="zh-HK"/>
        </w:rPr>
        <w:t>uring the specified period.</w:t>
      </w:r>
    </w:p>
    <w:p w14:paraId="62E18250" w14:textId="14411F4A" w:rsidR="00A606B4" w:rsidRDefault="00173654" w:rsidP="00A606B4">
      <w:pPr>
        <w:pStyle w:val="a3"/>
        <w:numPr>
          <w:ilvl w:val="0"/>
          <w:numId w:val="4"/>
        </w:numPr>
        <w:spacing w:beforeLines="50" w:before="180" w:line="320" w:lineRule="exact"/>
        <w:ind w:leftChars="0" w:left="706" w:hangingChars="252" w:hanging="706"/>
        <w:jc w:val="both"/>
        <w:rPr>
          <w:sz w:val="28"/>
          <w:szCs w:val="28"/>
          <w:lang w:eastAsia="zh-HK"/>
        </w:rPr>
      </w:pPr>
      <w:r w:rsidRPr="00A606B4">
        <w:rPr>
          <w:rFonts w:hint="eastAsia"/>
          <w:sz w:val="28"/>
          <w:szCs w:val="28"/>
          <w:lang w:eastAsia="zh-HK"/>
        </w:rPr>
        <w:t xml:space="preserve">The Qualifications Framework Secretariat (QFS) of Vocational Training Council, acting on behalf of </w:t>
      </w:r>
      <w:r w:rsidRPr="00A606B4">
        <w:rPr>
          <w:sz w:val="28"/>
          <w:szCs w:val="28"/>
          <w:lang w:eastAsia="zh-HK"/>
        </w:rPr>
        <w:t>the</w:t>
      </w:r>
      <w:r w:rsidRPr="00A606B4">
        <w:rPr>
          <w:rFonts w:hint="eastAsia"/>
          <w:sz w:val="28"/>
          <w:szCs w:val="28"/>
          <w:lang w:eastAsia="zh-HK"/>
        </w:rPr>
        <w:t xml:space="preserve"> Education Bureau of Government of Hong Kong Special Administrative Region, may not accept any of the Expression of Interest. </w:t>
      </w:r>
      <w:r w:rsidR="00261979">
        <w:rPr>
          <w:sz w:val="28"/>
          <w:szCs w:val="28"/>
          <w:lang w:eastAsia="zh-HK"/>
        </w:rPr>
        <w:t xml:space="preserve"> </w:t>
      </w:r>
      <w:r w:rsidRPr="00A606B4">
        <w:rPr>
          <w:rFonts w:hint="eastAsia"/>
          <w:sz w:val="28"/>
          <w:szCs w:val="28"/>
          <w:lang w:eastAsia="zh-HK"/>
        </w:rPr>
        <w:t xml:space="preserve">Each respondent shall be solely responsible for the fees, costs and/or expenses incurred in preparing and submitting the Expression of Interest, or subsequent responses or initiatives on the part of any respondent. </w:t>
      </w:r>
      <w:r w:rsidR="00261979">
        <w:rPr>
          <w:sz w:val="28"/>
          <w:szCs w:val="28"/>
          <w:lang w:eastAsia="zh-HK"/>
        </w:rPr>
        <w:t xml:space="preserve"> </w:t>
      </w:r>
      <w:r w:rsidRPr="00A606B4">
        <w:rPr>
          <w:rFonts w:hint="eastAsia"/>
          <w:sz w:val="28"/>
          <w:szCs w:val="28"/>
          <w:lang w:eastAsia="zh-HK"/>
        </w:rPr>
        <w:t xml:space="preserve">The QFS will under no circumstances be liable to any respondent for any fees, costs, expenses, losses or damages whatsoever arising out of or in connection with the process of the Expression of Interest exercise. </w:t>
      </w:r>
    </w:p>
    <w:p w14:paraId="5C16B8BD" w14:textId="6888EF03" w:rsidR="00A606B4" w:rsidRDefault="00173654" w:rsidP="00A606B4">
      <w:pPr>
        <w:pStyle w:val="a3"/>
        <w:numPr>
          <w:ilvl w:val="0"/>
          <w:numId w:val="4"/>
        </w:numPr>
        <w:spacing w:beforeLines="50" w:before="180" w:line="320" w:lineRule="exact"/>
        <w:ind w:leftChars="0" w:left="706" w:hangingChars="252" w:hanging="706"/>
        <w:jc w:val="both"/>
        <w:rPr>
          <w:sz w:val="28"/>
          <w:szCs w:val="28"/>
          <w:lang w:eastAsia="zh-HK"/>
        </w:rPr>
      </w:pPr>
      <w:r w:rsidRPr="00A606B4">
        <w:rPr>
          <w:rFonts w:hint="eastAsia"/>
          <w:sz w:val="28"/>
          <w:szCs w:val="28"/>
          <w:lang w:eastAsia="zh-HK"/>
        </w:rPr>
        <w:t xml:space="preserve">Whilst the </w:t>
      </w:r>
      <w:r w:rsidRPr="00A606B4">
        <w:rPr>
          <w:sz w:val="28"/>
          <w:szCs w:val="28"/>
          <w:lang w:eastAsia="zh-HK"/>
        </w:rPr>
        <w:t>information</w:t>
      </w:r>
      <w:r w:rsidRPr="00A606B4">
        <w:rPr>
          <w:rFonts w:hint="eastAsia"/>
          <w:sz w:val="28"/>
          <w:szCs w:val="28"/>
          <w:lang w:eastAsia="zh-HK"/>
        </w:rPr>
        <w:t xml:space="preserve"> in the Invitation Document has been prepared in good faith, it does not claim to be comprehensive or has been independently verified.</w:t>
      </w:r>
      <w:r w:rsidR="00261979">
        <w:rPr>
          <w:sz w:val="28"/>
          <w:szCs w:val="28"/>
          <w:lang w:eastAsia="zh-HK"/>
        </w:rPr>
        <w:t xml:space="preserve"> </w:t>
      </w:r>
      <w:r w:rsidRPr="00A606B4">
        <w:rPr>
          <w:rFonts w:hint="eastAsia"/>
          <w:sz w:val="28"/>
          <w:szCs w:val="28"/>
          <w:lang w:eastAsia="zh-HK"/>
        </w:rPr>
        <w:t xml:space="preserve">The QFS does not guarantee the information is correct and comprehensive. </w:t>
      </w:r>
      <w:r w:rsidR="00261979">
        <w:rPr>
          <w:sz w:val="28"/>
          <w:szCs w:val="28"/>
          <w:lang w:eastAsia="zh-HK"/>
        </w:rPr>
        <w:t xml:space="preserve"> </w:t>
      </w:r>
      <w:r w:rsidRPr="00A606B4">
        <w:rPr>
          <w:rFonts w:hint="eastAsia"/>
          <w:sz w:val="28"/>
          <w:szCs w:val="28"/>
          <w:lang w:eastAsia="zh-HK"/>
        </w:rPr>
        <w:t>Any liability in respect of any such information or inaccuracy in or omission from the Invitation Document is expressly disclaimed.</w:t>
      </w:r>
    </w:p>
    <w:p w14:paraId="54A3E25D" w14:textId="77777777" w:rsidR="00A606B4" w:rsidRDefault="00173654" w:rsidP="00A606B4">
      <w:pPr>
        <w:pStyle w:val="a3"/>
        <w:numPr>
          <w:ilvl w:val="0"/>
          <w:numId w:val="4"/>
        </w:numPr>
        <w:spacing w:beforeLines="50" w:before="180" w:line="320" w:lineRule="exact"/>
        <w:ind w:leftChars="0" w:left="706" w:hangingChars="252" w:hanging="706"/>
        <w:jc w:val="both"/>
        <w:rPr>
          <w:sz w:val="28"/>
          <w:szCs w:val="28"/>
          <w:lang w:eastAsia="zh-HK"/>
        </w:rPr>
      </w:pPr>
      <w:r w:rsidRPr="00A606B4">
        <w:rPr>
          <w:rFonts w:hint="eastAsia"/>
          <w:sz w:val="28"/>
          <w:szCs w:val="28"/>
          <w:lang w:eastAsia="zh-HK"/>
        </w:rPr>
        <w:t>Neither the QFS, nor any of its employees, agents, or advisers, accepts any liability or responsibility, as to, or in relation to the adequacy, accuracy or completeness of the information contained in the Invitation Document or any other written or oral information, which is, has been or will be provided or made available to any respondent; nor do they make any representation, statement or warranty, express or implied, with respect to such information or to the information on which the Invitation Document is based.</w:t>
      </w:r>
    </w:p>
    <w:p w14:paraId="0F1B5EE0" w14:textId="77777777" w:rsidR="00A606B4" w:rsidRDefault="00173654" w:rsidP="00A606B4">
      <w:pPr>
        <w:pStyle w:val="a3"/>
        <w:numPr>
          <w:ilvl w:val="0"/>
          <w:numId w:val="4"/>
        </w:numPr>
        <w:spacing w:beforeLines="50" w:before="180" w:line="320" w:lineRule="exact"/>
        <w:ind w:leftChars="0" w:left="706" w:hangingChars="252" w:hanging="706"/>
        <w:jc w:val="both"/>
        <w:rPr>
          <w:sz w:val="28"/>
          <w:szCs w:val="28"/>
          <w:lang w:eastAsia="zh-HK"/>
        </w:rPr>
      </w:pPr>
      <w:r w:rsidRPr="00A606B4">
        <w:rPr>
          <w:rFonts w:hint="eastAsia"/>
          <w:sz w:val="28"/>
          <w:szCs w:val="28"/>
          <w:lang w:eastAsia="zh-HK"/>
        </w:rPr>
        <w:t>This Invitation to Expression of Interest should not be regarded as a suggestion of the QFS or its employees, agents, or advisers to any organi</w:t>
      </w:r>
      <w:r w:rsidR="003855FB" w:rsidRPr="00A606B4">
        <w:rPr>
          <w:sz w:val="28"/>
          <w:szCs w:val="28"/>
          <w:lang w:eastAsia="zh-HK"/>
        </w:rPr>
        <w:t>s</w:t>
      </w:r>
      <w:r w:rsidRPr="00A606B4">
        <w:rPr>
          <w:rFonts w:hint="eastAsia"/>
          <w:sz w:val="28"/>
          <w:szCs w:val="28"/>
          <w:lang w:eastAsia="zh-HK"/>
        </w:rPr>
        <w:t>ations to submit the Expression of Interest.</w:t>
      </w:r>
    </w:p>
    <w:p w14:paraId="20EAF87D" w14:textId="77777777" w:rsidR="00261979" w:rsidRDefault="00173654" w:rsidP="00393C7C">
      <w:pPr>
        <w:pStyle w:val="a3"/>
        <w:numPr>
          <w:ilvl w:val="0"/>
          <w:numId w:val="4"/>
        </w:numPr>
        <w:spacing w:beforeLines="50" w:before="180" w:line="320" w:lineRule="exact"/>
        <w:ind w:leftChars="0" w:left="706" w:hangingChars="252" w:hanging="706"/>
        <w:jc w:val="both"/>
        <w:rPr>
          <w:sz w:val="28"/>
          <w:szCs w:val="28"/>
          <w:lang w:eastAsia="zh-HK"/>
        </w:rPr>
      </w:pPr>
      <w:r w:rsidRPr="00261979">
        <w:rPr>
          <w:rFonts w:hint="eastAsia"/>
          <w:sz w:val="28"/>
          <w:szCs w:val="28"/>
          <w:lang w:eastAsia="zh-HK"/>
        </w:rPr>
        <w:t xml:space="preserve">This Expression of Interest exercise is not a tender exercise but a structured way to obtain feedback from the respondent. The QFS may not take any further action after the Expression of Interest exercise. This Invitation Document or the related Expression of Interest does not constitute any contractual evidence for the development of </w:t>
      </w:r>
      <w:r w:rsidR="00261979" w:rsidRPr="00261979">
        <w:rPr>
          <w:sz w:val="28"/>
          <w:szCs w:val="28"/>
          <w:lang w:eastAsia="zh-HK"/>
        </w:rPr>
        <w:lastRenderedPageBreak/>
        <w:t xml:space="preserve">Specifications of Competency Standards (SCS), </w:t>
      </w:r>
      <w:r w:rsidR="00261979" w:rsidRPr="00261979">
        <w:rPr>
          <w:rFonts w:hint="eastAsia"/>
          <w:sz w:val="28"/>
          <w:szCs w:val="28"/>
          <w:lang w:eastAsia="zh-HK"/>
        </w:rPr>
        <w:t>SCS-based Training Packages</w:t>
      </w:r>
      <w:r w:rsidR="00261979" w:rsidRPr="00261979">
        <w:rPr>
          <w:sz w:val="28"/>
          <w:szCs w:val="28"/>
          <w:lang w:eastAsia="zh-HK"/>
        </w:rPr>
        <w:t xml:space="preserve"> and/or Vocational Qualifications Pathways (VQP) </w:t>
      </w:r>
      <w:r w:rsidRPr="00261979">
        <w:rPr>
          <w:rFonts w:hint="eastAsia"/>
          <w:sz w:val="28"/>
          <w:szCs w:val="28"/>
          <w:lang w:eastAsia="zh-HK"/>
        </w:rPr>
        <w:t xml:space="preserve">for industries </w:t>
      </w:r>
      <w:r w:rsidRPr="00261979">
        <w:rPr>
          <w:sz w:val="28"/>
          <w:szCs w:val="28"/>
          <w:lang w:eastAsia="zh-HK"/>
        </w:rPr>
        <w:t>implementing</w:t>
      </w:r>
      <w:r w:rsidRPr="00261979">
        <w:rPr>
          <w:rFonts w:hint="eastAsia"/>
          <w:sz w:val="28"/>
          <w:szCs w:val="28"/>
          <w:lang w:eastAsia="zh-HK"/>
        </w:rPr>
        <w:t xml:space="preserve"> Qualifications Framework in Hong Kong. </w:t>
      </w:r>
    </w:p>
    <w:p w14:paraId="18A746D5" w14:textId="5D8A54F7" w:rsidR="00A606B4" w:rsidRPr="00261979" w:rsidRDefault="00173654" w:rsidP="00393C7C">
      <w:pPr>
        <w:pStyle w:val="a3"/>
        <w:numPr>
          <w:ilvl w:val="0"/>
          <w:numId w:val="4"/>
        </w:numPr>
        <w:spacing w:beforeLines="50" w:before="180" w:line="320" w:lineRule="exact"/>
        <w:ind w:leftChars="0" w:left="706" w:hangingChars="252" w:hanging="706"/>
        <w:jc w:val="both"/>
        <w:rPr>
          <w:sz w:val="28"/>
          <w:szCs w:val="28"/>
          <w:lang w:eastAsia="zh-HK"/>
        </w:rPr>
      </w:pPr>
      <w:r w:rsidRPr="00261979">
        <w:rPr>
          <w:rFonts w:hint="eastAsia"/>
          <w:sz w:val="28"/>
          <w:szCs w:val="28"/>
          <w:lang w:eastAsia="zh-HK"/>
        </w:rPr>
        <w:t>It is intended that, from those organi</w:t>
      </w:r>
      <w:r w:rsidR="003855FB" w:rsidRPr="00261979">
        <w:rPr>
          <w:sz w:val="28"/>
          <w:szCs w:val="28"/>
          <w:lang w:eastAsia="zh-HK"/>
        </w:rPr>
        <w:t>s</w:t>
      </w:r>
      <w:r w:rsidRPr="00261979">
        <w:rPr>
          <w:rFonts w:hint="eastAsia"/>
          <w:sz w:val="28"/>
          <w:szCs w:val="28"/>
          <w:lang w:eastAsia="zh-HK"/>
        </w:rPr>
        <w:t xml:space="preserve">ations expressing an interest in </w:t>
      </w:r>
      <w:r w:rsidR="00261979" w:rsidRPr="00261979">
        <w:rPr>
          <w:rFonts w:hint="eastAsia"/>
          <w:sz w:val="28"/>
          <w:szCs w:val="28"/>
          <w:lang w:eastAsia="zh-HK"/>
        </w:rPr>
        <w:t xml:space="preserve">the development of </w:t>
      </w:r>
      <w:r w:rsidR="00261979" w:rsidRPr="00261979">
        <w:rPr>
          <w:sz w:val="28"/>
          <w:szCs w:val="28"/>
          <w:lang w:eastAsia="zh-HK"/>
        </w:rPr>
        <w:t xml:space="preserve">Specifications of Competency Standards (SCS), </w:t>
      </w:r>
      <w:r w:rsidR="00261979" w:rsidRPr="00261979">
        <w:rPr>
          <w:rFonts w:hint="eastAsia"/>
          <w:sz w:val="28"/>
          <w:szCs w:val="28"/>
          <w:lang w:eastAsia="zh-HK"/>
        </w:rPr>
        <w:t>SCS-based Training Packages</w:t>
      </w:r>
      <w:r w:rsidR="00261979" w:rsidRPr="00261979">
        <w:rPr>
          <w:sz w:val="28"/>
          <w:szCs w:val="28"/>
          <w:lang w:eastAsia="zh-HK"/>
        </w:rPr>
        <w:t xml:space="preserve"> and/or Vocational Qualifications Pathways (VQP)</w:t>
      </w:r>
      <w:r w:rsidRPr="00261979">
        <w:rPr>
          <w:rFonts w:hint="eastAsia"/>
          <w:sz w:val="28"/>
          <w:szCs w:val="28"/>
          <w:lang w:eastAsia="zh-HK"/>
        </w:rPr>
        <w:t>, a shortlist of organi</w:t>
      </w:r>
      <w:r w:rsidR="003855FB" w:rsidRPr="00261979">
        <w:rPr>
          <w:sz w:val="28"/>
          <w:szCs w:val="28"/>
          <w:lang w:eastAsia="zh-HK"/>
        </w:rPr>
        <w:t>s</w:t>
      </w:r>
      <w:r w:rsidRPr="00261979">
        <w:rPr>
          <w:rFonts w:hint="eastAsia"/>
          <w:sz w:val="28"/>
          <w:szCs w:val="28"/>
          <w:lang w:eastAsia="zh-HK"/>
        </w:rPr>
        <w:t>ations will be invited to submit detailed proposals. However, the QFS is not bound to invite detailed proposals from any organi</w:t>
      </w:r>
      <w:r w:rsidR="003855FB" w:rsidRPr="00261979">
        <w:rPr>
          <w:sz w:val="28"/>
          <w:szCs w:val="28"/>
          <w:lang w:eastAsia="zh-HK"/>
        </w:rPr>
        <w:t>s</w:t>
      </w:r>
      <w:r w:rsidRPr="00261979">
        <w:rPr>
          <w:rFonts w:hint="eastAsia"/>
          <w:sz w:val="28"/>
          <w:szCs w:val="28"/>
          <w:lang w:eastAsia="zh-HK"/>
        </w:rPr>
        <w:t>ations expressing an interest.</w:t>
      </w:r>
    </w:p>
    <w:p w14:paraId="71EF0CC7" w14:textId="049F540D" w:rsidR="00A606B4" w:rsidRDefault="00173654" w:rsidP="00A606B4">
      <w:pPr>
        <w:pStyle w:val="a3"/>
        <w:numPr>
          <w:ilvl w:val="0"/>
          <w:numId w:val="4"/>
        </w:numPr>
        <w:spacing w:beforeLines="50" w:before="180" w:line="320" w:lineRule="exact"/>
        <w:ind w:leftChars="0" w:left="706" w:hangingChars="252" w:hanging="706"/>
        <w:jc w:val="both"/>
        <w:rPr>
          <w:sz w:val="28"/>
          <w:szCs w:val="28"/>
          <w:lang w:eastAsia="zh-HK"/>
        </w:rPr>
      </w:pPr>
      <w:r w:rsidRPr="00A606B4">
        <w:rPr>
          <w:rFonts w:hint="eastAsia"/>
          <w:sz w:val="28"/>
          <w:szCs w:val="28"/>
          <w:lang w:eastAsia="zh-HK"/>
        </w:rPr>
        <w:t>Respondents should not construe the contents of the Invitation Document, or any other communication by or on behalf of the QFS, or any of its employees, agents, or advisers, as financial, legal, tax or other matters concerning the</w:t>
      </w:r>
      <w:r w:rsidR="00261979">
        <w:rPr>
          <w:sz w:val="28"/>
          <w:szCs w:val="28"/>
          <w:lang w:eastAsia="zh-HK"/>
        </w:rPr>
        <w:t xml:space="preserve"> </w:t>
      </w:r>
      <w:r w:rsidR="00261979" w:rsidRPr="00261979">
        <w:rPr>
          <w:rFonts w:hint="eastAsia"/>
          <w:sz w:val="28"/>
          <w:szCs w:val="28"/>
          <w:lang w:eastAsia="zh-HK"/>
        </w:rPr>
        <w:t xml:space="preserve">development of </w:t>
      </w:r>
      <w:r w:rsidR="00261979" w:rsidRPr="00261979">
        <w:rPr>
          <w:sz w:val="28"/>
          <w:szCs w:val="28"/>
          <w:lang w:eastAsia="zh-HK"/>
        </w:rPr>
        <w:t xml:space="preserve">Specifications of Competency Standards (SCS), </w:t>
      </w:r>
      <w:r w:rsidR="00261979" w:rsidRPr="00261979">
        <w:rPr>
          <w:rFonts w:hint="eastAsia"/>
          <w:sz w:val="28"/>
          <w:szCs w:val="28"/>
          <w:lang w:eastAsia="zh-HK"/>
        </w:rPr>
        <w:t>SCS-based Training Packages</w:t>
      </w:r>
      <w:r w:rsidR="00261979" w:rsidRPr="00261979">
        <w:rPr>
          <w:sz w:val="28"/>
          <w:szCs w:val="28"/>
          <w:lang w:eastAsia="zh-HK"/>
        </w:rPr>
        <w:t xml:space="preserve"> and/or Vocational Qualifications Pathways (VQP)</w:t>
      </w:r>
      <w:r w:rsidR="00261979">
        <w:rPr>
          <w:sz w:val="28"/>
          <w:szCs w:val="28"/>
          <w:lang w:eastAsia="zh-HK"/>
        </w:rPr>
        <w:t xml:space="preserve"> </w:t>
      </w:r>
      <w:r w:rsidRPr="00A606B4">
        <w:rPr>
          <w:rFonts w:hint="eastAsia"/>
          <w:sz w:val="28"/>
          <w:szCs w:val="28"/>
          <w:lang w:eastAsia="zh-HK"/>
        </w:rPr>
        <w:t>and</w:t>
      </w:r>
      <w:r w:rsidR="00261979">
        <w:rPr>
          <w:sz w:val="28"/>
          <w:szCs w:val="28"/>
          <w:lang w:eastAsia="zh-HK"/>
        </w:rPr>
        <w:t xml:space="preserve"> related</w:t>
      </w:r>
      <w:r w:rsidRPr="00A606B4">
        <w:rPr>
          <w:rFonts w:hint="eastAsia"/>
          <w:sz w:val="28"/>
          <w:szCs w:val="28"/>
          <w:lang w:eastAsia="zh-HK"/>
        </w:rPr>
        <w:t xml:space="preserve"> support</w:t>
      </w:r>
      <w:r w:rsidR="00261979">
        <w:rPr>
          <w:sz w:val="28"/>
          <w:szCs w:val="28"/>
          <w:lang w:eastAsia="zh-HK"/>
        </w:rPr>
        <w:t>ing</w:t>
      </w:r>
      <w:r w:rsidRPr="00A606B4">
        <w:rPr>
          <w:rFonts w:hint="eastAsia"/>
          <w:sz w:val="28"/>
          <w:szCs w:val="28"/>
          <w:lang w:eastAsia="zh-HK"/>
        </w:rPr>
        <w:t xml:space="preserve"> materials.</w:t>
      </w:r>
    </w:p>
    <w:p w14:paraId="430154DA" w14:textId="0A1958D9" w:rsidR="00A606B4" w:rsidRDefault="00173654" w:rsidP="00A606B4">
      <w:pPr>
        <w:pStyle w:val="a3"/>
        <w:numPr>
          <w:ilvl w:val="0"/>
          <w:numId w:val="4"/>
        </w:numPr>
        <w:spacing w:beforeLines="50" w:before="180" w:line="320" w:lineRule="exact"/>
        <w:ind w:leftChars="0" w:left="706" w:hangingChars="252" w:hanging="706"/>
        <w:jc w:val="both"/>
        <w:rPr>
          <w:sz w:val="28"/>
          <w:szCs w:val="28"/>
          <w:lang w:eastAsia="zh-HK"/>
        </w:rPr>
      </w:pPr>
      <w:r w:rsidRPr="00A606B4">
        <w:rPr>
          <w:rFonts w:hint="eastAsia"/>
          <w:sz w:val="28"/>
          <w:szCs w:val="28"/>
          <w:lang w:eastAsia="zh-HK"/>
        </w:rPr>
        <w:t xml:space="preserve">The QFS is not obliged or liable to have any individual or joint compromise with any respondent on </w:t>
      </w:r>
      <w:r w:rsidR="00261979" w:rsidRPr="00261979">
        <w:rPr>
          <w:rFonts w:hint="eastAsia"/>
          <w:sz w:val="28"/>
          <w:szCs w:val="28"/>
          <w:lang w:eastAsia="zh-HK"/>
        </w:rPr>
        <w:t xml:space="preserve">the development of </w:t>
      </w:r>
      <w:r w:rsidR="00261979" w:rsidRPr="00261979">
        <w:rPr>
          <w:sz w:val="28"/>
          <w:szCs w:val="28"/>
          <w:lang w:eastAsia="zh-HK"/>
        </w:rPr>
        <w:t xml:space="preserve">Specifications of Competency Standards (SCS), </w:t>
      </w:r>
      <w:r w:rsidR="00261979" w:rsidRPr="00261979">
        <w:rPr>
          <w:rFonts w:hint="eastAsia"/>
          <w:sz w:val="28"/>
          <w:szCs w:val="28"/>
          <w:lang w:eastAsia="zh-HK"/>
        </w:rPr>
        <w:t>SCS-based Training Packages</w:t>
      </w:r>
      <w:r w:rsidR="00261979" w:rsidRPr="00261979">
        <w:rPr>
          <w:sz w:val="28"/>
          <w:szCs w:val="28"/>
          <w:lang w:eastAsia="zh-HK"/>
        </w:rPr>
        <w:t xml:space="preserve"> and/or Vocational Qualifications Pathways (VQP)</w:t>
      </w:r>
      <w:r w:rsidRPr="00A606B4">
        <w:rPr>
          <w:rFonts w:hint="eastAsia"/>
          <w:sz w:val="28"/>
          <w:szCs w:val="28"/>
          <w:lang w:eastAsia="zh-HK"/>
        </w:rPr>
        <w:t>.</w:t>
      </w:r>
    </w:p>
    <w:p w14:paraId="2EDC024F" w14:textId="77777777" w:rsidR="00A606B4" w:rsidRDefault="00173654" w:rsidP="00A606B4">
      <w:pPr>
        <w:pStyle w:val="a3"/>
        <w:numPr>
          <w:ilvl w:val="0"/>
          <w:numId w:val="4"/>
        </w:numPr>
        <w:spacing w:beforeLines="50" w:before="180" w:line="320" w:lineRule="exact"/>
        <w:ind w:leftChars="0" w:left="706" w:hangingChars="252" w:hanging="706"/>
        <w:jc w:val="both"/>
        <w:rPr>
          <w:sz w:val="28"/>
          <w:szCs w:val="28"/>
          <w:lang w:eastAsia="zh-HK"/>
        </w:rPr>
      </w:pPr>
      <w:r w:rsidRPr="00A606B4">
        <w:rPr>
          <w:rFonts w:hint="eastAsia"/>
          <w:sz w:val="28"/>
          <w:szCs w:val="28"/>
          <w:lang w:eastAsia="zh-HK"/>
        </w:rPr>
        <w:t>The submission of any Expression of Interest by a respondent shall be taken to be an acceptance of the terms of the Invitation, including the contents of all the attachments.</w:t>
      </w:r>
    </w:p>
    <w:p w14:paraId="38750EFF" w14:textId="77777777" w:rsidR="00BD5FAA" w:rsidRDefault="00173654" w:rsidP="00BD5FAA">
      <w:pPr>
        <w:pStyle w:val="a3"/>
        <w:numPr>
          <w:ilvl w:val="0"/>
          <w:numId w:val="4"/>
        </w:numPr>
        <w:spacing w:beforeLines="50" w:before="180" w:line="320" w:lineRule="exact"/>
        <w:ind w:leftChars="0" w:left="706" w:hangingChars="252" w:hanging="706"/>
        <w:jc w:val="both"/>
        <w:rPr>
          <w:sz w:val="28"/>
          <w:szCs w:val="28"/>
          <w:lang w:eastAsia="zh-HK"/>
        </w:rPr>
      </w:pPr>
      <w:r w:rsidRPr="00A606B4">
        <w:rPr>
          <w:rFonts w:hint="eastAsia"/>
          <w:sz w:val="28"/>
          <w:szCs w:val="28"/>
          <w:lang w:eastAsia="zh-HK"/>
        </w:rPr>
        <w:t>The QFS reserves the right, without prior consultation or notice, to change the content of the Invitation Document. The QFS is not obliged to inform respondents of any update or change of any of the information in the Invitation Document made or that comes to its knowledge after the issue of the Invitation Document.</w:t>
      </w:r>
    </w:p>
    <w:p w14:paraId="6A2880F0" w14:textId="6F9168F9" w:rsidR="00173654" w:rsidRDefault="00173654" w:rsidP="00BD5FAA">
      <w:pPr>
        <w:pStyle w:val="a3"/>
        <w:numPr>
          <w:ilvl w:val="0"/>
          <w:numId w:val="4"/>
        </w:numPr>
        <w:spacing w:beforeLines="50" w:before="180" w:line="320" w:lineRule="exact"/>
        <w:ind w:leftChars="0" w:left="706" w:hangingChars="252" w:hanging="706"/>
        <w:jc w:val="both"/>
        <w:rPr>
          <w:sz w:val="28"/>
          <w:szCs w:val="28"/>
          <w:lang w:eastAsia="zh-HK"/>
        </w:rPr>
      </w:pPr>
      <w:r w:rsidRPr="00BD5FAA">
        <w:rPr>
          <w:rFonts w:hint="eastAsia"/>
          <w:sz w:val="28"/>
          <w:szCs w:val="28"/>
          <w:lang w:eastAsia="zh-HK"/>
        </w:rPr>
        <w:t>Upon the closing date of submission of Expression of Interest, the QFS will first consider the Expression of Interest received, and then decide on the follow-up actions, if any. If necessary, the QFS may contact related respondent for clarification of further details or to conduct in-depth discussion</w:t>
      </w:r>
      <w:r w:rsidR="001E71E6" w:rsidRPr="00BD5FAA">
        <w:rPr>
          <w:sz w:val="28"/>
          <w:szCs w:val="28"/>
          <w:lang w:eastAsia="zh-HK"/>
        </w:rPr>
        <w:t>s.</w:t>
      </w:r>
    </w:p>
    <w:p w14:paraId="25E557AC" w14:textId="77777777" w:rsidR="002C21C7" w:rsidRDefault="002C21C7" w:rsidP="002C21C7">
      <w:pPr>
        <w:spacing w:beforeLines="50" w:before="180" w:line="320" w:lineRule="exact"/>
        <w:jc w:val="both"/>
        <w:rPr>
          <w:sz w:val="28"/>
          <w:szCs w:val="28"/>
          <w:lang w:eastAsia="zh-HK"/>
        </w:rPr>
      </w:pPr>
    </w:p>
    <w:p w14:paraId="011B4081" w14:textId="77777777" w:rsidR="002C21C7" w:rsidRDefault="002C21C7" w:rsidP="002C21C7">
      <w:pPr>
        <w:spacing w:beforeLines="50" w:before="180" w:line="320" w:lineRule="exact"/>
        <w:jc w:val="both"/>
        <w:rPr>
          <w:sz w:val="28"/>
          <w:szCs w:val="28"/>
          <w:lang w:eastAsia="zh-HK"/>
        </w:rPr>
      </w:pPr>
    </w:p>
    <w:p w14:paraId="04A5DE15" w14:textId="77777777" w:rsidR="002C21C7" w:rsidRDefault="002C21C7" w:rsidP="002C21C7">
      <w:pPr>
        <w:spacing w:beforeLines="50" w:before="180" w:line="320" w:lineRule="exact"/>
        <w:jc w:val="both"/>
        <w:rPr>
          <w:sz w:val="28"/>
          <w:szCs w:val="28"/>
          <w:lang w:eastAsia="zh-HK"/>
        </w:rPr>
      </w:pPr>
    </w:p>
    <w:p w14:paraId="084C5EEB" w14:textId="457B9DD2" w:rsidR="002C21C7" w:rsidRPr="002C21C7" w:rsidRDefault="002C21C7" w:rsidP="002C21C7">
      <w:pPr>
        <w:spacing w:beforeLines="50" w:before="180" w:line="320" w:lineRule="exact"/>
        <w:jc w:val="center"/>
        <w:rPr>
          <w:sz w:val="28"/>
          <w:szCs w:val="28"/>
          <w:lang w:eastAsia="zh-HK"/>
        </w:rPr>
      </w:pPr>
      <w:r>
        <w:rPr>
          <w:rFonts w:hint="eastAsia"/>
          <w:sz w:val="28"/>
          <w:szCs w:val="28"/>
          <w:lang w:eastAsia="zh-HK"/>
        </w:rPr>
        <w:t>~</w:t>
      </w:r>
      <w:r>
        <w:rPr>
          <w:sz w:val="28"/>
          <w:szCs w:val="28"/>
          <w:lang w:eastAsia="zh-HK"/>
        </w:rPr>
        <w:t xml:space="preserve"> End ~</w:t>
      </w:r>
    </w:p>
    <w:sectPr w:rsidR="002C21C7" w:rsidRPr="002C21C7" w:rsidSect="00261979">
      <w:footerReference w:type="default" r:id="rId11"/>
      <w:pgSz w:w="11906" w:h="16838"/>
      <w:pgMar w:top="1418" w:right="1701" w:bottom="1135" w:left="1701" w:header="851" w:footer="47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6EE64" w14:textId="77777777" w:rsidR="00255700" w:rsidRDefault="00255700" w:rsidP="00281C68">
      <w:r>
        <w:separator/>
      </w:r>
    </w:p>
  </w:endnote>
  <w:endnote w:type="continuationSeparator" w:id="0">
    <w:p w14:paraId="6E7DD41E" w14:textId="77777777" w:rsidR="00255700" w:rsidRDefault="00255700" w:rsidP="0028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4857838"/>
      <w:docPartObj>
        <w:docPartGallery w:val="Page Numbers (Bottom of Page)"/>
        <w:docPartUnique/>
      </w:docPartObj>
    </w:sdtPr>
    <w:sdtEndPr/>
    <w:sdtContent>
      <w:p w14:paraId="272725D5" w14:textId="6F77264A" w:rsidR="0004138F" w:rsidRDefault="0004138F">
        <w:pPr>
          <w:pStyle w:val="aa"/>
          <w:jc w:val="right"/>
        </w:pPr>
        <w:r>
          <w:fldChar w:fldCharType="begin"/>
        </w:r>
        <w:r>
          <w:instrText>PAGE   \* MERGEFORMAT</w:instrText>
        </w:r>
        <w:r>
          <w:fldChar w:fldCharType="separate"/>
        </w:r>
        <w:r>
          <w:rPr>
            <w:lang w:val="zh-TW"/>
          </w:rPr>
          <w:t>2</w:t>
        </w:r>
        <w:r>
          <w:fldChar w:fldCharType="end"/>
        </w:r>
      </w:p>
    </w:sdtContent>
  </w:sdt>
  <w:p w14:paraId="36537565" w14:textId="77777777" w:rsidR="0015067D" w:rsidRDefault="0015067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5AE91" w14:textId="77777777" w:rsidR="00255700" w:rsidRDefault="00255700" w:rsidP="00281C68">
      <w:r>
        <w:separator/>
      </w:r>
    </w:p>
  </w:footnote>
  <w:footnote w:type="continuationSeparator" w:id="0">
    <w:p w14:paraId="7CF6A9D5" w14:textId="77777777" w:rsidR="00255700" w:rsidRDefault="00255700" w:rsidP="0028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F6895"/>
    <w:multiLevelType w:val="hybridMultilevel"/>
    <w:tmpl w:val="11240FB6"/>
    <w:lvl w:ilvl="0" w:tplc="7ED2BA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3D6C7B"/>
    <w:multiLevelType w:val="hybridMultilevel"/>
    <w:tmpl w:val="4ED80830"/>
    <w:lvl w:ilvl="0" w:tplc="5A1676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D77038"/>
    <w:multiLevelType w:val="hybridMultilevel"/>
    <w:tmpl w:val="4EFEBB48"/>
    <w:lvl w:ilvl="0" w:tplc="877056FA">
      <w:start w:val="248"/>
      <w:numFmt w:val="bullet"/>
      <w:lvlText w:val=""/>
      <w:lvlJc w:val="left"/>
      <w:pPr>
        <w:ind w:left="927" w:hanging="360"/>
      </w:pPr>
      <w:rPr>
        <w:rFonts w:ascii="Wingdings" w:eastAsiaTheme="minorEastAsia" w:hAnsi="Wingdings" w:cstheme="minorBidi"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3" w15:restartNumberingAfterBreak="0">
    <w:nsid w:val="388A4A92"/>
    <w:multiLevelType w:val="hybridMultilevel"/>
    <w:tmpl w:val="5C4C3344"/>
    <w:lvl w:ilvl="0" w:tplc="95BA82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E31368"/>
    <w:multiLevelType w:val="hybridMultilevel"/>
    <w:tmpl w:val="500081D8"/>
    <w:lvl w:ilvl="0" w:tplc="B308C59E">
      <w:start w:val="1"/>
      <w:numFmt w:val="bullet"/>
      <w:lvlText w:val=""/>
      <w:lvlJc w:val="left"/>
      <w:pPr>
        <w:ind w:left="604" w:hanging="480"/>
      </w:pPr>
      <w:rPr>
        <w:rFonts w:ascii="Wingdings" w:hAnsi="Wingdings" w:hint="default"/>
      </w:rPr>
    </w:lvl>
    <w:lvl w:ilvl="1" w:tplc="04090003" w:tentative="1">
      <w:start w:val="1"/>
      <w:numFmt w:val="bullet"/>
      <w:lvlText w:val=""/>
      <w:lvlJc w:val="left"/>
      <w:pPr>
        <w:ind w:left="1084" w:hanging="480"/>
      </w:pPr>
      <w:rPr>
        <w:rFonts w:ascii="Wingdings" w:hAnsi="Wingdings" w:hint="default"/>
      </w:rPr>
    </w:lvl>
    <w:lvl w:ilvl="2" w:tplc="04090005" w:tentative="1">
      <w:start w:val="1"/>
      <w:numFmt w:val="bullet"/>
      <w:lvlText w:val=""/>
      <w:lvlJc w:val="left"/>
      <w:pPr>
        <w:ind w:left="1564" w:hanging="480"/>
      </w:pPr>
      <w:rPr>
        <w:rFonts w:ascii="Wingdings" w:hAnsi="Wingdings" w:hint="default"/>
      </w:rPr>
    </w:lvl>
    <w:lvl w:ilvl="3" w:tplc="04090001" w:tentative="1">
      <w:start w:val="1"/>
      <w:numFmt w:val="bullet"/>
      <w:lvlText w:val=""/>
      <w:lvlJc w:val="left"/>
      <w:pPr>
        <w:ind w:left="2044" w:hanging="480"/>
      </w:pPr>
      <w:rPr>
        <w:rFonts w:ascii="Wingdings" w:hAnsi="Wingdings" w:hint="default"/>
      </w:rPr>
    </w:lvl>
    <w:lvl w:ilvl="4" w:tplc="04090003" w:tentative="1">
      <w:start w:val="1"/>
      <w:numFmt w:val="bullet"/>
      <w:lvlText w:val=""/>
      <w:lvlJc w:val="left"/>
      <w:pPr>
        <w:ind w:left="2524" w:hanging="480"/>
      </w:pPr>
      <w:rPr>
        <w:rFonts w:ascii="Wingdings" w:hAnsi="Wingdings" w:hint="default"/>
      </w:rPr>
    </w:lvl>
    <w:lvl w:ilvl="5" w:tplc="04090005" w:tentative="1">
      <w:start w:val="1"/>
      <w:numFmt w:val="bullet"/>
      <w:lvlText w:val=""/>
      <w:lvlJc w:val="left"/>
      <w:pPr>
        <w:ind w:left="3004" w:hanging="480"/>
      </w:pPr>
      <w:rPr>
        <w:rFonts w:ascii="Wingdings" w:hAnsi="Wingdings" w:hint="default"/>
      </w:rPr>
    </w:lvl>
    <w:lvl w:ilvl="6" w:tplc="04090001" w:tentative="1">
      <w:start w:val="1"/>
      <w:numFmt w:val="bullet"/>
      <w:lvlText w:val=""/>
      <w:lvlJc w:val="left"/>
      <w:pPr>
        <w:ind w:left="3484" w:hanging="480"/>
      </w:pPr>
      <w:rPr>
        <w:rFonts w:ascii="Wingdings" w:hAnsi="Wingdings" w:hint="default"/>
      </w:rPr>
    </w:lvl>
    <w:lvl w:ilvl="7" w:tplc="04090003" w:tentative="1">
      <w:start w:val="1"/>
      <w:numFmt w:val="bullet"/>
      <w:lvlText w:val=""/>
      <w:lvlJc w:val="left"/>
      <w:pPr>
        <w:ind w:left="3964" w:hanging="480"/>
      </w:pPr>
      <w:rPr>
        <w:rFonts w:ascii="Wingdings" w:hAnsi="Wingdings" w:hint="default"/>
      </w:rPr>
    </w:lvl>
    <w:lvl w:ilvl="8" w:tplc="04090005" w:tentative="1">
      <w:start w:val="1"/>
      <w:numFmt w:val="bullet"/>
      <w:lvlText w:val=""/>
      <w:lvlJc w:val="left"/>
      <w:pPr>
        <w:ind w:left="4444" w:hanging="480"/>
      </w:pPr>
      <w:rPr>
        <w:rFonts w:ascii="Wingdings" w:hAnsi="Wingdings" w:hint="default"/>
      </w:rPr>
    </w:lvl>
  </w:abstractNum>
  <w:abstractNum w:abstractNumId="5" w15:restartNumberingAfterBreak="0">
    <w:nsid w:val="6C595490"/>
    <w:multiLevelType w:val="hybridMultilevel"/>
    <w:tmpl w:val="D79072B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73944E6D"/>
    <w:multiLevelType w:val="hybridMultilevel"/>
    <w:tmpl w:val="922E93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69F028C"/>
    <w:multiLevelType w:val="hybridMultilevel"/>
    <w:tmpl w:val="275A1A64"/>
    <w:lvl w:ilvl="0" w:tplc="20D02E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6560659">
    <w:abstractNumId w:val="7"/>
  </w:num>
  <w:num w:numId="2" w16cid:durableId="2132505673">
    <w:abstractNumId w:val="0"/>
  </w:num>
  <w:num w:numId="3" w16cid:durableId="469976838">
    <w:abstractNumId w:val="1"/>
  </w:num>
  <w:num w:numId="4" w16cid:durableId="468866538">
    <w:abstractNumId w:val="3"/>
  </w:num>
  <w:num w:numId="5" w16cid:durableId="20061320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5814552">
    <w:abstractNumId w:val="4"/>
  </w:num>
  <w:num w:numId="7" w16cid:durableId="961157476">
    <w:abstractNumId w:val="2"/>
  </w:num>
  <w:num w:numId="8" w16cid:durableId="438112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370"/>
    <w:rsid w:val="00004210"/>
    <w:rsid w:val="000239FB"/>
    <w:rsid w:val="0004138F"/>
    <w:rsid w:val="000B3033"/>
    <w:rsid w:val="000E740F"/>
    <w:rsid w:val="000F693C"/>
    <w:rsid w:val="000F79E8"/>
    <w:rsid w:val="00144B77"/>
    <w:rsid w:val="0014748E"/>
    <w:rsid w:val="0015067D"/>
    <w:rsid w:val="00173654"/>
    <w:rsid w:val="00186190"/>
    <w:rsid w:val="001A2DED"/>
    <w:rsid w:val="001A3783"/>
    <w:rsid w:val="001E71E6"/>
    <w:rsid w:val="001F167A"/>
    <w:rsid w:val="00214A4D"/>
    <w:rsid w:val="00215B73"/>
    <w:rsid w:val="002447F1"/>
    <w:rsid w:val="00255700"/>
    <w:rsid w:val="00261979"/>
    <w:rsid w:val="00281C68"/>
    <w:rsid w:val="002C21C7"/>
    <w:rsid w:val="002C371A"/>
    <w:rsid w:val="002E68BB"/>
    <w:rsid w:val="003855FB"/>
    <w:rsid w:val="003F5E57"/>
    <w:rsid w:val="00427183"/>
    <w:rsid w:val="00451B48"/>
    <w:rsid w:val="004829A3"/>
    <w:rsid w:val="00491E19"/>
    <w:rsid w:val="004B305F"/>
    <w:rsid w:val="00520647"/>
    <w:rsid w:val="00530EB1"/>
    <w:rsid w:val="00532069"/>
    <w:rsid w:val="00537AC4"/>
    <w:rsid w:val="005851F8"/>
    <w:rsid w:val="005C469D"/>
    <w:rsid w:val="005E5370"/>
    <w:rsid w:val="00607C44"/>
    <w:rsid w:val="006576B8"/>
    <w:rsid w:val="006D1570"/>
    <w:rsid w:val="00724B1F"/>
    <w:rsid w:val="00772C87"/>
    <w:rsid w:val="007C070B"/>
    <w:rsid w:val="007D2301"/>
    <w:rsid w:val="007D4AE4"/>
    <w:rsid w:val="0080457A"/>
    <w:rsid w:val="008154A0"/>
    <w:rsid w:val="0082393C"/>
    <w:rsid w:val="00825B37"/>
    <w:rsid w:val="00851BF2"/>
    <w:rsid w:val="008A4BA9"/>
    <w:rsid w:val="008C4EB8"/>
    <w:rsid w:val="008C68C5"/>
    <w:rsid w:val="008E1CDC"/>
    <w:rsid w:val="008F43CD"/>
    <w:rsid w:val="009002A6"/>
    <w:rsid w:val="0092695E"/>
    <w:rsid w:val="00943767"/>
    <w:rsid w:val="009768F8"/>
    <w:rsid w:val="009A207B"/>
    <w:rsid w:val="009A49A9"/>
    <w:rsid w:val="009E0DE3"/>
    <w:rsid w:val="009F0F6D"/>
    <w:rsid w:val="00A0059A"/>
    <w:rsid w:val="00A241D5"/>
    <w:rsid w:val="00A55918"/>
    <w:rsid w:val="00A606B4"/>
    <w:rsid w:val="00AA072E"/>
    <w:rsid w:val="00AB5A2D"/>
    <w:rsid w:val="00AB5BAD"/>
    <w:rsid w:val="00AF1360"/>
    <w:rsid w:val="00B75096"/>
    <w:rsid w:val="00B865FD"/>
    <w:rsid w:val="00B95FD2"/>
    <w:rsid w:val="00BB3179"/>
    <w:rsid w:val="00BD5FAA"/>
    <w:rsid w:val="00C116DA"/>
    <w:rsid w:val="00C91709"/>
    <w:rsid w:val="00CC3D19"/>
    <w:rsid w:val="00CE4D83"/>
    <w:rsid w:val="00D06941"/>
    <w:rsid w:val="00D819B3"/>
    <w:rsid w:val="00D870CD"/>
    <w:rsid w:val="00D97134"/>
    <w:rsid w:val="00DC03FF"/>
    <w:rsid w:val="00DC4DDE"/>
    <w:rsid w:val="00DD5684"/>
    <w:rsid w:val="00DF1177"/>
    <w:rsid w:val="00DF1252"/>
    <w:rsid w:val="00E22C44"/>
    <w:rsid w:val="00E73FEC"/>
    <w:rsid w:val="00E803EB"/>
    <w:rsid w:val="00E87B1D"/>
    <w:rsid w:val="00F82B4D"/>
    <w:rsid w:val="00F9183E"/>
    <w:rsid w:val="00F94F9E"/>
    <w:rsid w:val="00FC2B8F"/>
    <w:rsid w:val="00FC70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6E373"/>
  <w15:chartTrackingRefBased/>
  <w15:docId w15:val="{8947BC64-E4ED-429C-88DD-574329BC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C6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C68"/>
    <w:pPr>
      <w:ind w:leftChars="200" w:left="480"/>
    </w:pPr>
  </w:style>
  <w:style w:type="paragraph" w:styleId="a4">
    <w:name w:val="footnote text"/>
    <w:basedOn w:val="a"/>
    <w:link w:val="a5"/>
    <w:uiPriority w:val="99"/>
    <w:unhideWhenUsed/>
    <w:rsid w:val="00281C68"/>
    <w:pPr>
      <w:snapToGrid w:val="0"/>
    </w:pPr>
    <w:rPr>
      <w:sz w:val="20"/>
      <w:szCs w:val="20"/>
    </w:rPr>
  </w:style>
  <w:style w:type="character" w:customStyle="1" w:styleId="a5">
    <w:name w:val="註腳文字 字元"/>
    <w:basedOn w:val="a0"/>
    <w:link w:val="a4"/>
    <w:uiPriority w:val="99"/>
    <w:rsid w:val="00281C68"/>
    <w:rPr>
      <w:sz w:val="20"/>
      <w:szCs w:val="20"/>
    </w:rPr>
  </w:style>
  <w:style w:type="character" w:styleId="a6">
    <w:name w:val="footnote reference"/>
    <w:basedOn w:val="a0"/>
    <w:uiPriority w:val="99"/>
    <w:semiHidden/>
    <w:unhideWhenUsed/>
    <w:rsid w:val="00281C68"/>
    <w:rPr>
      <w:vertAlign w:val="superscript"/>
    </w:rPr>
  </w:style>
  <w:style w:type="table" w:styleId="a7">
    <w:name w:val="Table Grid"/>
    <w:basedOn w:val="a1"/>
    <w:uiPriority w:val="59"/>
    <w:rsid w:val="00281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5067D"/>
    <w:pPr>
      <w:tabs>
        <w:tab w:val="center" w:pos="4153"/>
        <w:tab w:val="right" w:pos="8306"/>
      </w:tabs>
      <w:snapToGrid w:val="0"/>
    </w:pPr>
    <w:rPr>
      <w:sz w:val="20"/>
      <w:szCs w:val="20"/>
    </w:rPr>
  </w:style>
  <w:style w:type="character" w:customStyle="1" w:styleId="a9">
    <w:name w:val="頁首 字元"/>
    <w:basedOn w:val="a0"/>
    <w:link w:val="a8"/>
    <w:uiPriority w:val="99"/>
    <w:rsid w:val="0015067D"/>
    <w:rPr>
      <w:sz w:val="20"/>
      <w:szCs w:val="20"/>
    </w:rPr>
  </w:style>
  <w:style w:type="paragraph" w:styleId="aa">
    <w:name w:val="footer"/>
    <w:basedOn w:val="a"/>
    <w:link w:val="ab"/>
    <w:uiPriority w:val="99"/>
    <w:unhideWhenUsed/>
    <w:rsid w:val="0015067D"/>
    <w:pPr>
      <w:tabs>
        <w:tab w:val="center" w:pos="4153"/>
        <w:tab w:val="right" w:pos="8306"/>
      </w:tabs>
      <w:snapToGrid w:val="0"/>
    </w:pPr>
    <w:rPr>
      <w:sz w:val="20"/>
      <w:szCs w:val="20"/>
    </w:rPr>
  </w:style>
  <w:style w:type="character" w:customStyle="1" w:styleId="ab">
    <w:name w:val="頁尾 字元"/>
    <w:basedOn w:val="a0"/>
    <w:link w:val="aa"/>
    <w:uiPriority w:val="99"/>
    <w:rsid w:val="0015067D"/>
    <w:rPr>
      <w:sz w:val="20"/>
      <w:szCs w:val="20"/>
    </w:rPr>
  </w:style>
  <w:style w:type="paragraph" w:styleId="ac">
    <w:name w:val="Balloon Text"/>
    <w:basedOn w:val="a"/>
    <w:link w:val="ad"/>
    <w:uiPriority w:val="99"/>
    <w:semiHidden/>
    <w:unhideWhenUsed/>
    <w:rsid w:val="0018619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86190"/>
    <w:rPr>
      <w:rFonts w:asciiTheme="majorHAnsi" w:eastAsiaTheme="majorEastAsia" w:hAnsiTheme="majorHAnsi" w:cstheme="majorBidi"/>
      <w:sz w:val="18"/>
      <w:szCs w:val="18"/>
    </w:rPr>
  </w:style>
  <w:style w:type="character" w:styleId="ae">
    <w:name w:val="Hyperlink"/>
    <w:basedOn w:val="a0"/>
    <w:uiPriority w:val="99"/>
    <w:semiHidden/>
    <w:unhideWhenUsed/>
    <w:rsid w:val="000F79E8"/>
    <w:rPr>
      <w:color w:val="0000FF"/>
      <w:u w:val="single"/>
    </w:rPr>
  </w:style>
  <w:style w:type="character" w:styleId="af">
    <w:name w:val="FollowedHyperlink"/>
    <w:basedOn w:val="a0"/>
    <w:uiPriority w:val="99"/>
    <w:semiHidden/>
    <w:unhideWhenUsed/>
    <w:rsid w:val="000F79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97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kqf.gov.hk" TargetMode="External"/><Relationship Id="rId4" Type="http://schemas.openxmlformats.org/officeDocument/2006/relationships/settings" Target="settings.xml"/><Relationship Id="rId9" Type="http://schemas.openxmlformats.org/officeDocument/2006/relationships/hyperlink" Target="https://www.hkqf.gov.hk/retail/en/scs/introduction/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AA667-638E-418D-A55B-260D6BF0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WAI MING</dc:creator>
  <cp:keywords/>
  <dc:description/>
  <cp:lastModifiedBy>Jackie KM HAU</cp:lastModifiedBy>
  <cp:revision>3</cp:revision>
  <dcterms:created xsi:type="dcterms:W3CDTF">2024-03-26T03:19:00Z</dcterms:created>
  <dcterms:modified xsi:type="dcterms:W3CDTF">2024-03-26T03:20:00Z</dcterms:modified>
</cp:coreProperties>
</file>